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D0D" w:rsidRDefault="00686D0D" w:rsidP="00686D0D">
      <w:pPr>
        <w:rPr>
          <w:b/>
          <w:sz w:val="32"/>
          <w:szCs w:val="32"/>
        </w:rPr>
      </w:pPr>
      <w:r w:rsidRPr="00811CBA">
        <w:rPr>
          <w:noProof/>
        </w:rPr>
        <w:drawing>
          <wp:inline distT="0" distB="0" distL="0" distR="0">
            <wp:extent cx="1962150" cy="1400175"/>
            <wp:effectExtent l="0" t="0" r="0" b="9525"/>
            <wp:docPr id="1" name="Bildobjekt 1" descr="C:\Users\personal\Desktop\Martin\Martin\Skarsta friskola hemsida\image\logga\logga_no_f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8" descr="C:\Users\personal\Desktop\Martin\Martin\Skarsta friskola hemsida\image\logga\logga_no_fad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50" cy="1400175"/>
                    </a:xfrm>
                    <a:prstGeom prst="rect">
                      <a:avLst/>
                    </a:prstGeom>
                    <a:noFill/>
                    <a:ln>
                      <a:noFill/>
                    </a:ln>
                  </pic:spPr>
                </pic:pic>
              </a:graphicData>
            </a:graphic>
          </wp:inline>
        </w:drawing>
      </w:r>
    </w:p>
    <w:p w:rsidR="00686D0D" w:rsidRDefault="00686D0D" w:rsidP="00686D0D">
      <w:pPr>
        <w:pStyle w:val="Rubrik"/>
      </w:pPr>
      <w:r>
        <w:t>Skärsta friskola</w:t>
      </w:r>
    </w:p>
    <w:p w:rsidR="00686D0D" w:rsidRPr="005538E8" w:rsidRDefault="00686D0D" w:rsidP="00686D0D"/>
    <w:p w:rsidR="00686D0D" w:rsidRPr="00B81A13" w:rsidRDefault="00686D0D" w:rsidP="00686D0D">
      <w:pPr>
        <w:rPr>
          <w:rFonts w:ascii="Arial" w:hAnsi="Arial" w:cs="Arial"/>
          <w:b/>
          <w:sz w:val="20"/>
        </w:rPr>
      </w:pPr>
      <w:r>
        <w:rPr>
          <w:rFonts w:ascii="Garamond" w:hAnsi="Garamond"/>
          <w:b/>
          <w:sz w:val="32"/>
          <w:szCs w:val="32"/>
        </w:rPr>
        <w:t>-</w:t>
      </w:r>
      <w:r w:rsidRPr="004A0588">
        <w:rPr>
          <w:b/>
          <w:sz w:val="32"/>
          <w:szCs w:val="32"/>
        </w:rPr>
        <w:t xml:space="preserve"> </w:t>
      </w:r>
      <w:r>
        <w:rPr>
          <w:rFonts w:ascii="Garamond" w:hAnsi="Garamond"/>
          <w:b/>
          <w:sz w:val="32"/>
          <w:szCs w:val="32"/>
        </w:rPr>
        <w:t>krishanteringsplan</w:t>
      </w:r>
      <w:r w:rsidRPr="004A0588">
        <w:rPr>
          <w:rFonts w:ascii="Garamond" w:hAnsi="Garamond"/>
          <w:b/>
          <w:sz w:val="32"/>
          <w:szCs w:val="32"/>
        </w:rPr>
        <w:t xml:space="preserve"> 201</w:t>
      </w:r>
      <w:r w:rsidR="00546BE3">
        <w:rPr>
          <w:rFonts w:ascii="Garamond" w:hAnsi="Garamond"/>
          <w:b/>
          <w:sz w:val="32"/>
          <w:szCs w:val="32"/>
        </w:rPr>
        <w:t>9-20</w:t>
      </w:r>
      <w:bookmarkStart w:id="0" w:name="_GoBack"/>
      <w:bookmarkEnd w:id="0"/>
    </w:p>
    <w:p w:rsidR="00DF619A" w:rsidRPr="008D0783" w:rsidRDefault="00DF619A" w:rsidP="00C748E0">
      <w:pPr>
        <w:rPr>
          <w:rFonts w:ascii="Arial" w:hAnsi="Arial" w:cs="Arial"/>
          <w:b/>
          <w:sz w:val="32"/>
          <w:szCs w:val="32"/>
        </w:rPr>
      </w:pPr>
    </w:p>
    <w:p w:rsidR="00686D0D" w:rsidRDefault="00686D0D" w:rsidP="00C748E0">
      <w:pPr>
        <w:rPr>
          <w:rFonts w:ascii="Arial" w:hAnsi="Arial" w:cs="Arial"/>
          <w:b/>
          <w:sz w:val="32"/>
          <w:szCs w:val="32"/>
        </w:rPr>
      </w:pPr>
    </w:p>
    <w:p w:rsidR="00686D0D" w:rsidRDefault="00686D0D" w:rsidP="00C748E0">
      <w:pPr>
        <w:rPr>
          <w:rFonts w:ascii="Arial" w:hAnsi="Arial" w:cs="Arial"/>
          <w:b/>
          <w:sz w:val="32"/>
          <w:szCs w:val="32"/>
        </w:rPr>
      </w:pPr>
    </w:p>
    <w:p w:rsidR="00686D0D" w:rsidRDefault="00686D0D" w:rsidP="00C748E0">
      <w:pPr>
        <w:rPr>
          <w:rFonts w:ascii="Arial" w:hAnsi="Arial" w:cs="Arial"/>
          <w:b/>
          <w:sz w:val="32"/>
          <w:szCs w:val="32"/>
        </w:rPr>
      </w:pPr>
    </w:p>
    <w:p w:rsidR="00686D0D" w:rsidRDefault="00686D0D" w:rsidP="00C748E0">
      <w:pPr>
        <w:rPr>
          <w:rFonts w:ascii="Arial" w:hAnsi="Arial" w:cs="Arial"/>
          <w:b/>
          <w:sz w:val="32"/>
          <w:szCs w:val="32"/>
        </w:rPr>
      </w:pPr>
    </w:p>
    <w:p w:rsidR="00686D0D" w:rsidRDefault="00686D0D" w:rsidP="00C748E0">
      <w:pPr>
        <w:rPr>
          <w:rFonts w:ascii="Arial" w:hAnsi="Arial" w:cs="Arial"/>
          <w:b/>
          <w:sz w:val="32"/>
          <w:szCs w:val="32"/>
        </w:rPr>
      </w:pPr>
    </w:p>
    <w:p w:rsidR="00686D0D" w:rsidRDefault="00686D0D" w:rsidP="00C748E0">
      <w:pPr>
        <w:rPr>
          <w:rFonts w:ascii="Arial" w:hAnsi="Arial" w:cs="Arial"/>
          <w:b/>
          <w:sz w:val="32"/>
          <w:szCs w:val="32"/>
        </w:rPr>
      </w:pPr>
    </w:p>
    <w:p w:rsidR="00686D0D" w:rsidRDefault="00686D0D" w:rsidP="00C748E0">
      <w:pPr>
        <w:rPr>
          <w:rFonts w:ascii="Arial" w:hAnsi="Arial" w:cs="Arial"/>
          <w:b/>
          <w:sz w:val="32"/>
          <w:szCs w:val="32"/>
        </w:rPr>
      </w:pPr>
    </w:p>
    <w:p w:rsidR="00686D0D" w:rsidRDefault="00686D0D" w:rsidP="00C748E0">
      <w:pPr>
        <w:rPr>
          <w:rFonts w:ascii="Arial" w:hAnsi="Arial" w:cs="Arial"/>
          <w:b/>
          <w:sz w:val="32"/>
          <w:szCs w:val="32"/>
        </w:rPr>
      </w:pPr>
    </w:p>
    <w:p w:rsidR="00686D0D" w:rsidRDefault="00686D0D" w:rsidP="00C748E0">
      <w:pPr>
        <w:rPr>
          <w:rFonts w:ascii="Arial" w:hAnsi="Arial" w:cs="Arial"/>
          <w:b/>
          <w:sz w:val="32"/>
          <w:szCs w:val="32"/>
        </w:rPr>
      </w:pPr>
    </w:p>
    <w:p w:rsidR="00686D0D" w:rsidRDefault="00686D0D" w:rsidP="00C748E0">
      <w:pPr>
        <w:rPr>
          <w:rFonts w:ascii="Arial" w:hAnsi="Arial" w:cs="Arial"/>
          <w:b/>
          <w:sz w:val="32"/>
          <w:szCs w:val="32"/>
        </w:rPr>
      </w:pPr>
    </w:p>
    <w:p w:rsidR="00686D0D" w:rsidRDefault="00686D0D" w:rsidP="00C748E0">
      <w:pPr>
        <w:rPr>
          <w:rFonts w:ascii="Arial" w:hAnsi="Arial" w:cs="Arial"/>
          <w:b/>
          <w:sz w:val="32"/>
          <w:szCs w:val="32"/>
        </w:rPr>
      </w:pPr>
    </w:p>
    <w:p w:rsidR="00686D0D" w:rsidRDefault="00686D0D" w:rsidP="00C748E0">
      <w:pPr>
        <w:rPr>
          <w:rFonts w:ascii="Arial" w:hAnsi="Arial" w:cs="Arial"/>
          <w:b/>
          <w:sz w:val="32"/>
          <w:szCs w:val="32"/>
        </w:rPr>
      </w:pPr>
    </w:p>
    <w:p w:rsidR="00686D0D" w:rsidRDefault="00686D0D" w:rsidP="00C748E0">
      <w:pPr>
        <w:rPr>
          <w:rFonts w:ascii="Arial" w:hAnsi="Arial" w:cs="Arial"/>
          <w:b/>
          <w:sz w:val="32"/>
          <w:szCs w:val="32"/>
        </w:rPr>
      </w:pPr>
    </w:p>
    <w:p w:rsidR="00686D0D" w:rsidRDefault="00686D0D" w:rsidP="00C748E0">
      <w:pPr>
        <w:rPr>
          <w:rFonts w:ascii="Arial" w:hAnsi="Arial" w:cs="Arial"/>
          <w:b/>
          <w:sz w:val="32"/>
          <w:szCs w:val="32"/>
        </w:rPr>
      </w:pPr>
    </w:p>
    <w:p w:rsidR="00686D0D" w:rsidRDefault="00686D0D" w:rsidP="00C748E0">
      <w:pPr>
        <w:rPr>
          <w:rFonts w:ascii="Arial" w:hAnsi="Arial" w:cs="Arial"/>
          <w:b/>
          <w:sz w:val="32"/>
          <w:szCs w:val="32"/>
        </w:rPr>
      </w:pPr>
    </w:p>
    <w:p w:rsidR="00686D0D" w:rsidRDefault="00686D0D" w:rsidP="00C748E0">
      <w:pPr>
        <w:rPr>
          <w:rFonts w:ascii="Arial" w:hAnsi="Arial" w:cs="Arial"/>
          <w:b/>
          <w:sz w:val="32"/>
          <w:szCs w:val="32"/>
        </w:rPr>
      </w:pPr>
    </w:p>
    <w:p w:rsidR="00686D0D" w:rsidRDefault="00686D0D" w:rsidP="00C748E0">
      <w:pPr>
        <w:rPr>
          <w:rFonts w:ascii="Arial" w:hAnsi="Arial" w:cs="Arial"/>
          <w:b/>
          <w:sz w:val="32"/>
          <w:szCs w:val="32"/>
        </w:rPr>
      </w:pPr>
    </w:p>
    <w:p w:rsidR="00686D0D" w:rsidRDefault="00686D0D" w:rsidP="00C748E0">
      <w:pPr>
        <w:rPr>
          <w:rFonts w:ascii="Arial" w:hAnsi="Arial" w:cs="Arial"/>
          <w:b/>
          <w:sz w:val="32"/>
          <w:szCs w:val="32"/>
        </w:rPr>
      </w:pPr>
    </w:p>
    <w:p w:rsidR="00686D0D" w:rsidRDefault="00686D0D" w:rsidP="00C748E0">
      <w:pPr>
        <w:rPr>
          <w:rFonts w:ascii="Arial" w:hAnsi="Arial" w:cs="Arial"/>
          <w:b/>
          <w:sz w:val="32"/>
          <w:szCs w:val="32"/>
        </w:rPr>
      </w:pPr>
    </w:p>
    <w:p w:rsidR="00686D0D" w:rsidRDefault="00686D0D" w:rsidP="00C748E0">
      <w:pPr>
        <w:rPr>
          <w:rFonts w:ascii="Arial" w:hAnsi="Arial" w:cs="Arial"/>
          <w:b/>
          <w:sz w:val="32"/>
          <w:szCs w:val="32"/>
        </w:rPr>
      </w:pPr>
    </w:p>
    <w:p w:rsidR="00C748E0" w:rsidRPr="008D0783" w:rsidRDefault="00C748E0" w:rsidP="00C748E0">
      <w:pPr>
        <w:rPr>
          <w:rFonts w:ascii="Arial" w:hAnsi="Arial" w:cs="Arial"/>
          <w:b/>
          <w:sz w:val="32"/>
          <w:szCs w:val="32"/>
        </w:rPr>
      </w:pPr>
      <w:r w:rsidRPr="008D0783">
        <w:rPr>
          <w:rFonts w:ascii="Arial" w:hAnsi="Arial" w:cs="Arial"/>
          <w:b/>
          <w:sz w:val="32"/>
          <w:szCs w:val="32"/>
        </w:rPr>
        <w:lastRenderedPageBreak/>
        <w:t>HANDLINGSPLAN VID KRIS</w:t>
      </w:r>
      <w:r w:rsidR="00D64AC4" w:rsidRPr="008D0783">
        <w:rPr>
          <w:rFonts w:ascii="Arial" w:hAnsi="Arial" w:cs="Arial"/>
          <w:b/>
          <w:sz w:val="32"/>
          <w:szCs w:val="32"/>
        </w:rPr>
        <w:t xml:space="preserve"> </w:t>
      </w:r>
    </w:p>
    <w:p w:rsidR="00C748E0" w:rsidRPr="008D0783" w:rsidRDefault="00C748E0" w:rsidP="00C748E0">
      <w:pPr>
        <w:rPr>
          <w:rFonts w:ascii="Arial" w:hAnsi="Arial" w:cs="Arial"/>
          <w:sz w:val="20"/>
        </w:rPr>
      </w:pPr>
    </w:p>
    <w:p w:rsidR="00C748E0" w:rsidRPr="008D0783" w:rsidRDefault="00C748E0" w:rsidP="00C748E0">
      <w:pPr>
        <w:rPr>
          <w:rFonts w:ascii="Arial" w:hAnsi="Arial" w:cs="Arial"/>
          <w:b/>
        </w:rPr>
      </w:pPr>
      <w:r w:rsidRPr="008D0783">
        <w:rPr>
          <w:rFonts w:ascii="Arial" w:hAnsi="Arial" w:cs="Arial"/>
          <w:b/>
        </w:rPr>
        <w:t xml:space="preserve">ANSVARSFRÅGAN: </w:t>
      </w:r>
    </w:p>
    <w:p w:rsidR="00C748E0" w:rsidRPr="008D0783" w:rsidRDefault="00C748E0" w:rsidP="00C748E0">
      <w:pPr>
        <w:rPr>
          <w:rFonts w:ascii="Arial" w:hAnsi="Arial" w:cs="Arial"/>
          <w:sz w:val="20"/>
        </w:rPr>
      </w:pPr>
    </w:p>
    <w:p w:rsidR="00C748E0" w:rsidRDefault="00C748E0" w:rsidP="00C748E0">
      <w:pPr>
        <w:rPr>
          <w:rFonts w:ascii="Arial" w:hAnsi="Arial" w:cs="Arial"/>
          <w:b/>
        </w:rPr>
      </w:pPr>
      <w:r w:rsidRPr="008D0783">
        <w:rPr>
          <w:rFonts w:ascii="Arial" w:hAnsi="Arial" w:cs="Arial"/>
          <w:b/>
        </w:rPr>
        <w:t xml:space="preserve">Rektor är ytterst ansvarig </w:t>
      </w:r>
    </w:p>
    <w:p w:rsidR="008D0783" w:rsidRPr="008D0783" w:rsidRDefault="008D0783" w:rsidP="00C748E0">
      <w:pPr>
        <w:rPr>
          <w:rFonts w:ascii="Arial" w:hAnsi="Arial" w:cs="Arial"/>
          <w:b/>
        </w:rPr>
      </w:pPr>
    </w:p>
    <w:p w:rsidR="00C748E0" w:rsidRDefault="00C748E0" w:rsidP="00C748E0">
      <w:pPr>
        <w:rPr>
          <w:rFonts w:ascii="Arial" w:hAnsi="Arial" w:cs="Arial"/>
          <w:b/>
        </w:rPr>
      </w:pPr>
      <w:r w:rsidRPr="008D0783">
        <w:rPr>
          <w:rFonts w:ascii="Arial" w:hAnsi="Arial" w:cs="Arial"/>
          <w:b/>
        </w:rPr>
        <w:t>Rektor ska alltid omedelbart kontaktas och hållas informerad om det som inträffat</w:t>
      </w:r>
    </w:p>
    <w:p w:rsidR="008D0783" w:rsidRPr="008D0783" w:rsidRDefault="008D0783" w:rsidP="00C748E0">
      <w:pPr>
        <w:rPr>
          <w:rFonts w:ascii="Arial" w:hAnsi="Arial" w:cs="Arial"/>
          <w:b/>
        </w:rPr>
      </w:pPr>
    </w:p>
    <w:p w:rsidR="00C748E0" w:rsidRDefault="00C748E0" w:rsidP="00C748E0">
      <w:pPr>
        <w:rPr>
          <w:rFonts w:ascii="Arial" w:hAnsi="Arial" w:cs="Arial"/>
          <w:b/>
        </w:rPr>
      </w:pPr>
      <w:r w:rsidRPr="008D0783">
        <w:rPr>
          <w:rFonts w:ascii="Arial" w:hAnsi="Arial" w:cs="Arial"/>
          <w:b/>
        </w:rPr>
        <w:t>Rektor ska sammankalla krisgruppen</w:t>
      </w:r>
    </w:p>
    <w:p w:rsidR="008D0783" w:rsidRPr="008D0783" w:rsidRDefault="008D0783" w:rsidP="00C748E0">
      <w:pPr>
        <w:rPr>
          <w:rFonts w:ascii="Arial" w:hAnsi="Arial" w:cs="Arial"/>
          <w:b/>
        </w:rPr>
      </w:pPr>
    </w:p>
    <w:p w:rsidR="00C748E0" w:rsidRDefault="00C748E0" w:rsidP="00C748E0">
      <w:pPr>
        <w:rPr>
          <w:rFonts w:ascii="Arial" w:hAnsi="Arial" w:cs="Arial"/>
          <w:b/>
        </w:rPr>
      </w:pPr>
      <w:r w:rsidRPr="008D0783">
        <w:rPr>
          <w:rFonts w:ascii="Arial" w:hAnsi="Arial" w:cs="Arial"/>
          <w:b/>
        </w:rPr>
        <w:t>Rektor ska hålla övrig personal underrättade</w:t>
      </w:r>
    </w:p>
    <w:p w:rsidR="008D0783" w:rsidRPr="008D0783" w:rsidRDefault="008D0783" w:rsidP="00C748E0">
      <w:pPr>
        <w:rPr>
          <w:rFonts w:ascii="Arial" w:hAnsi="Arial" w:cs="Arial"/>
          <w:b/>
        </w:rPr>
      </w:pPr>
    </w:p>
    <w:p w:rsidR="008D0783" w:rsidRDefault="00C748E0" w:rsidP="00C748E0">
      <w:pPr>
        <w:rPr>
          <w:rFonts w:ascii="Arial" w:hAnsi="Arial" w:cs="Arial"/>
          <w:b/>
        </w:rPr>
      </w:pPr>
      <w:r w:rsidRPr="008D0783">
        <w:rPr>
          <w:rFonts w:ascii="Arial" w:hAnsi="Arial" w:cs="Arial"/>
          <w:b/>
        </w:rPr>
        <w:t>Rektor, eller rektors stf. skall sköta all kontakt med press</w:t>
      </w:r>
    </w:p>
    <w:p w:rsidR="00C748E0" w:rsidRPr="008D0783" w:rsidRDefault="00C748E0" w:rsidP="00C748E0">
      <w:pPr>
        <w:rPr>
          <w:rFonts w:ascii="Arial" w:hAnsi="Arial" w:cs="Arial"/>
        </w:rPr>
      </w:pPr>
    </w:p>
    <w:p w:rsidR="00C748E0" w:rsidRPr="008D0783" w:rsidRDefault="00C748E0" w:rsidP="00C748E0">
      <w:pPr>
        <w:rPr>
          <w:rFonts w:ascii="Arial" w:hAnsi="Arial" w:cs="Arial"/>
        </w:rPr>
      </w:pPr>
      <w:r w:rsidRPr="008D0783">
        <w:rPr>
          <w:rFonts w:ascii="Arial" w:hAnsi="Arial" w:cs="Arial"/>
        </w:rPr>
        <w:t>Skolans krisgrupp består av:</w:t>
      </w:r>
    </w:p>
    <w:p w:rsidR="00351E76" w:rsidRDefault="00351E76" w:rsidP="00C748E0">
      <w:pPr>
        <w:tabs>
          <w:tab w:val="left" w:pos="1701"/>
          <w:tab w:val="left" w:pos="5103"/>
        </w:tabs>
        <w:rPr>
          <w:rFonts w:ascii="Arial" w:hAnsi="Arial" w:cs="Arial"/>
        </w:rPr>
      </w:pPr>
    </w:p>
    <w:p w:rsidR="00283806" w:rsidRPr="008D0783" w:rsidRDefault="00C748E0" w:rsidP="00C748E0">
      <w:pPr>
        <w:tabs>
          <w:tab w:val="left" w:pos="1701"/>
          <w:tab w:val="left" w:pos="5103"/>
        </w:tabs>
        <w:rPr>
          <w:rFonts w:ascii="Arial" w:hAnsi="Arial" w:cs="Arial"/>
        </w:rPr>
      </w:pPr>
      <w:r w:rsidRPr="008D0783">
        <w:rPr>
          <w:rFonts w:ascii="Arial" w:hAnsi="Arial" w:cs="Arial"/>
        </w:rPr>
        <w:t>Rektor</w:t>
      </w:r>
      <w:r w:rsidRPr="008D0783">
        <w:rPr>
          <w:rFonts w:ascii="Arial" w:hAnsi="Arial" w:cs="Arial"/>
        </w:rPr>
        <w:tab/>
      </w:r>
      <w:r w:rsidR="008E12F3">
        <w:rPr>
          <w:rFonts w:ascii="Arial" w:hAnsi="Arial" w:cs="Arial"/>
        </w:rPr>
        <w:t>Kristina Sandström</w:t>
      </w:r>
    </w:p>
    <w:p w:rsidR="00351E76" w:rsidRDefault="00351E76" w:rsidP="00C748E0">
      <w:pPr>
        <w:tabs>
          <w:tab w:val="left" w:pos="1701"/>
          <w:tab w:val="left" w:pos="5103"/>
        </w:tabs>
        <w:rPr>
          <w:rFonts w:ascii="Arial" w:hAnsi="Arial" w:cs="Arial"/>
        </w:rPr>
      </w:pPr>
    </w:p>
    <w:p w:rsidR="00351E76" w:rsidRPr="008D0783" w:rsidRDefault="008E12F3" w:rsidP="00C748E0">
      <w:pPr>
        <w:tabs>
          <w:tab w:val="left" w:pos="1701"/>
          <w:tab w:val="left" w:pos="5103"/>
        </w:tabs>
        <w:rPr>
          <w:rFonts w:ascii="Arial" w:hAnsi="Arial" w:cs="Arial"/>
        </w:rPr>
      </w:pPr>
      <w:r>
        <w:rPr>
          <w:rFonts w:ascii="Arial" w:hAnsi="Arial" w:cs="Arial"/>
        </w:rPr>
        <w:t xml:space="preserve">Arbetslag </w:t>
      </w:r>
      <w:r>
        <w:rPr>
          <w:rFonts w:ascii="Arial" w:hAnsi="Arial" w:cs="Arial"/>
        </w:rPr>
        <w:tab/>
        <w:t>Robert J</w:t>
      </w:r>
      <w:r w:rsidR="007B47B7">
        <w:rPr>
          <w:rFonts w:ascii="Arial" w:hAnsi="Arial" w:cs="Arial"/>
        </w:rPr>
        <w:t>, Ninna Bergh</w:t>
      </w:r>
    </w:p>
    <w:p w:rsidR="00C748E0" w:rsidRPr="008D0783" w:rsidRDefault="00D64AC4" w:rsidP="00C748E0">
      <w:pPr>
        <w:tabs>
          <w:tab w:val="left" w:pos="1701"/>
          <w:tab w:val="left" w:pos="5103"/>
        </w:tabs>
        <w:rPr>
          <w:rFonts w:ascii="Arial" w:hAnsi="Arial" w:cs="Arial"/>
        </w:rPr>
      </w:pPr>
      <w:r w:rsidRPr="008D0783">
        <w:rPr>
          <w:rFonts w:ascii="Arial" w:hAnsi="Arial" w:cs="Arial"/>
        </w:rPr>
        <w:tab/>
      </w:r>
      <w:r w:rsidRPr="008D0783">
        <w:rPr>
          <w:rFonts w:ascii="Arial" w:hAnsi="Arial" w:cs="Arial"/>
        </w:rPr>
        <w:tab/>
      </w:r>
    </w:p>
    <w:p w:rsidR="00C748E0" w:rsidRPr="008D0783" w:rsidRDefault="00C748E0" w:rsidP="00686D0D">
      <w:pPr>
        <w:tabs>
          <w:tab w:val="left" w:pos="1701"/>
          <w:tab w:val="left" w:pos="5103"/>
        </w:tabs>
        <w:rPr>
          <w:rFonts w:ascii="Arial" w:hAnsi="Arial" w:cs="Arial"/>
        </w:rPr>
      </w:pPr>
      <w:r w:rsidRPr="008D0783">
        <w:rPr>
          <w:rFonts w:ascii="Arial" w:hAnsi="Arial" w:cs="Arial"/>
        </w:rPr>
        <w:t xml:space="preserve">Kurator </w:t>
      </w:r>
      <w:r w:rsidRPr="008D0783">
        <w:rPr>
          <w:rFonts w:ascii="Arial" w:hAnsi="Arial" w:cs="Arial"/>
        </w:rPr>
        <w:tab/>
      </w:r>
      <w:r w:rsidR="007B47B7">
        <w:rPr>
          <w:rFonts w:ascii="Arial" w:hAnsi="Arial" w:cs="Arial"/>
        </w:rPr>
        <w:t>Emma Olofsson</w:t>
      </w:r>
    </w:p>
    <w:p w:rsidR="00C748E0" w:rsidRPr="008D0783" w:rsidRDefault="00C748E0" w:rsidP="00C748E0">
      <w:pPr>
        <w:tabs>
          <w:tab w:val="left" w:pos="1701"/>
          <w:tab w:val="left" w:pos="5103"/>
        </w:tabs>
        <w:rPr>
          <w:rFonts w:ascii="Arial" w:hAnsi="Arial" w:cs="Arial"/>
        </w:rPr>
      </w:pPr>
    </w:p>
    <w:p w:rsidR="001507C1" w:rsidRPr="005A7B9F" w:rsidRDefault="00283806" w:rsidP="00686D0D">
      <w:pPr>
        <w:tabs>
          <w:tab w:val="left" w:pos="1701"/>
          <w:tab w:val="left" w:pos="5103"/>
        </w:tabs>
        <w:rPr>
          <w:rFonts w:ascii="Arial" w:hAnsi="Arial" w:cs="Arial"/>
        </w:rPr>
      </w:pPr>
      <w:r>
        <w:rPr>
          <w:rFonts w:ascii="Arial" w:hAnsi="Arial" w:cs="Arial"/>
        </w:rPr>
        <w:t>Skolsköterska</w:t>
      </w:r>
      <w:r>
        <w:rPr>
          <w:rFonts w:ascii="Arial" w:hAnsi="Arial" w:cs="Arial"/>
        </w:rPr>
        <w:tab/>
      </w:r>
      <w:r w:rsidR="007B47B7">
        <w:rPr>
          <w:rFonts w:ascii="Arial" w:hAnsi="Arial" w:cs="Arial"/>
        </w:rPr>
        <w:t>Anna Westerlund</w:t>
      </w:r>
    </w:p>
    <w:p w:rsidR="001507C1" w:rsidRPr="005A7B9F" w:rsidRDefault="001507C1" w:rsidP="00C748E0">
      <w:pPr>
        <w:tabs>
          <w:tab w:val="left" w:pos="1701"/>
          <w:tab w:val="left" w:pos="5103"/>
        </w:tabs>
        <w:rPr>
          <w:rFonts w:ascii="Arial" w:hAnsi="Arial" w:cs="Arial"/>
        </w:rPr>
      </w:pPr>
      <w:r w:rsidRPr="005A7B9F">
        <w:rPr>
          <w:rFonts w:ascii="Arial" w:hAnsi="Arial" w:cs="Arial"/>
        </w:rPr>
        <w:tab/>
      </w:r>
    </w:p>
    <w:p w:rsidR="00C748E0" w:rsidRDefault="00C748E0" w:rsidP="00C748E0">
      <w:pPr>
        <w:rPr>
          <w:rFonts w:ascii="Arial" w:hAnsi="Arial" w:cs="Arial"/>
          <w:b/>
        </w:rPr>
      </w:pPr>
      <w:r w:rsidRPr="008D0783">
        <w:rPr>
          <w:rFonts w:ascii="Arial" w:hAnsi="Arial" w:cs="Arial"/>
          <w:b/>
        </w:rPr>
        <w:t>Krisgruppen har ansvar för skolans akuta handlande</w:t>
      </w:r>
    </w:p>
    <w:p w:rsidR="008D0783" w:rsidRPr="008D0783" w:rsidRDefault="008D0783" w:rsidP="00C748E0">
      <w:pPr>
        <w:rPr>
          <w:rFonts w:ascii="Arial" w:hAnsi="Arial" w:cs="Arial"/>
        </w:rPr>
      </w:pPr>
    </w:p>
    <w:p w:rsidR="00C748E0" w:rsidRPr="008D0783" w:rsidRDefault="00C748E0" w:rsidP="00C748E0">
      <w:pPr>
        <w:rPr>
          <w:rFonts w:ascii="Arial" w:hAnsi="Arial" w:cs="Arial"/>
        </w:rPr>
      </w:pPr>
      <w:r w:rsidRPr="008D0783">
        <w:rPr>
          <w:rFonts w:ascii="Arial" w:hAnsi="Arial" w:cs="Arial"/>
          <w:b/>
        </w:rPr>
        <w:t>Krisgruppen tar kontakt</w:t>
      </w:r>
      <w:r w:rsidRPr="008D0783">
        <w:rPr>
          <w:rFonts w:ascii="Arial" w:hAnsi="Arial" w:cs="Arial"/>
        </w:rPr>
        <w:t xml:space="preserve"> med personer och institutioner utanför skolan, som kan bli inkopplade om något hänt: </w:t>
      </w:r>
    </w:p>
    <w:p w:rsidR="00C748E0" w:rsidRPr="008D0783" w:rsidRDefault="00C748E0" w:rsidP="00C748E0">
      <w:pPr>
        <w:rPr>
          <w:rFonts w:ascii="Arial" w:hAnsi="Arial" w:cs="Arial"/>
        </w:rPr>
      </w:pPr>
      <w:r w:rsidRPr="008D0783">
        <w:rPr>
          <w:rFonts w:ascii="Arial" w:hAnsi="Arial" w:cs="Arial"/>
        </w:rPr>
        <w:t>• polis</w:t>
      </w:r>
    </w:p>
    <w:p w:rsidR="00C748E0" w:rsidRPr="008D0783" w:rsidRDefault="00C748E0" w:rsidP="00C748E0">
      <w:pPr>
        <w:rPr>
          <w:rFonts w:ascii="Arial" w:hAnsi="Arial" w:cs="Arial"/>
        </w:rPr>
      </w:pPr>
      <w:r w:rsidRPr="008D0783">
        <w:rPr>
          <w:rFonts w:ascii="Arial" w:hAnsi="Arial" w:cs="Arial"/>
        </w:rPr>
        <w:t>• präst</w:t>
      </w:r>
      <w:r w:rsidR="00AD2E94">
        <w:rPr>
          <w:rFonts w:ascii="Arial" w:hAnsi="Arial" w:cs="Arial"/>
        </w:rPr>
        <w:tab/>
      </w:r>
      <w:r w:rsidR="00AD2E94">
        <w:rPr>
          <w:rFonts w:ascii="Arial" w:hAnsi="Arial" w:cs="Arial"/>
        </w:rPr>
        <w:tab/>
      </w:r>
      <w:r w:rsidR="00AD2E94">
        <w:rPr>
          <w:rFonts w:ascii="Arial" w:hAnsi="Arial" w:cs="Arial"/>
        </w:rPr>
        <w:tab/>
      </w:r>
    </w:p>
    <w:p w:rsidR="00C748E0" w:rsidRPr="008D0783" w:rsidRDefault="00C748E0" w:rsidP="00C748E0">
      <w:pPr>
        <w:rPr>
          <w:rFonts w:ascii="Arial" w:hAnsi="Arial" w:cs="Arial"/>
        </w:rPr>
      </w:pPr>
      <w:r w:rsidRPr="008D0783">
        <w:rPr>
          <w:rFonts w:ascii="Arial" w:hAnsi="Arial" w:cs="Arial"/>
        </w:rPr>
        <w:t>• räddningstjänst</w:t>
      </w:r>
    </w:p>
    <w:p w:rsidR="00C748E0" w:rsidRPr="008D0783" w:rsidRDefault="00C748E0" w:rsidP="00C748E0">
      <w:pPr>
        <w:rPr>
          <w:rFonts w:ascii="Arial" w:hAnsi="Arial" w:cs="Arial"/>
        </w:rPr>
      </w:pPr>
      <w:r w:rsidRPr="008D0783">
        <w:rPr>
          <w:rFonts w:ascii="Arial" w:hAnsi="Arial" w:cs="Arial"/>
        </w:rPr>
        <w:t>• socialtjänst</w:t>
      </w:r>
    </w:p>
    <w:p w:rsidR="00C748E0" w:rsidRDefault="00C748E0" w:rsidP="00C748E0">
      <w:pPr>
        <w:rPr>
          <w:rFonts w:ascii="Arial" w:hAnsi="Arial" w:cs="Arial"/>
        </w:rPr>
      </w:pPr>
      <w:r w:rsidRPr="008D0783">
        <w:rPr>
          <w:rFonts w:ascii="Arial" w:hAnsi="Arial" w:cs="Arial"/>
        </w:rPr>
        <w:t>• psykiatrisk öppenvård.</w:t>
      </w:r>
    </w:p>
    <w:p w:rsidR="008D0783" w:rsidRPr="008D0783" w:rsidRDefault="008D0783" w:rsidP="00C748E0">
      <w:pPr>
        <w:rPr>
          <w:rFonts w:ascii="Arial" w:hAnsi="Arial" w:cs="Arial"/>
        </w:rPr>
      </w:pPr>
    </w:p>
    <w:p w:rsidR="00C748E0" w:rsidRDefault="00C748E0" w:rsidP="00C748E0">
      <w:pPr>
        <w:rPr>
          <w:rFonts w:ascii="Arial" w:hAnsi="Arial" w:cs="Arial"/>
        </w:rPr>
      </w:pPr>
      <w:r w:rsidRPr="008D0783">
        <w:rPr>
          <w:rFonts w:ascii="Arial" w:hAnsi="Arial" w:cs="Arial"/>
          <w:b/>
        </w:rPr>
        <w:t>Krisgruppen ska</w:t>
      </w:r>
      <w:r w:rsidRPr="008D0783">
        <w:rPr>
          <w:rFonts w:ascii="Arial" w:hAnsi="Arial" w:cs="Arial"/>
        </w:rPr>
        <w:t xml:space="preserve"> om så är nödvändigt se till att personal, som tvingas stanna i skolan längre tid, får personlig service, t.ex. mat, dryck.</w:t>
      </w:r>
    </w:p>
    <w:p w:rsidR="00C748E0" w:rsidRPr="008D0783" w:rsidRDefault="00C748E0" w:rsidP="00C748E0">
      <w:pPr>
        <w:rPr>
          <w:rFonts w:ascii="Arial" w:hAnsi="Arial" w:cs="Arial"/>
        </w:rPr>
      </w:pPr>
      <w:r w:rsidRPr="008D0783">
        <w:rPr>
          <w:rFonts w:ascii="Arial" w:hAnsi="Arial" w:cs="Arial"/>
          <w:b/>
        </w:rPr>
        <w:t>Krisgruppen ska</w:t>
      </w:r>
      <w:r w:rsidRPr="008D0783">
        <w:rPr>
          <w:rFonts w:ascii="Arial" w:hAnsi="Arial" w:cs="Arial"/>
        </w:rPr>
        <w:t xml:space="preserve"> samlas en gång per år för att fördela arbetsuppgifter inom gruppen.</w:t>
      </w:r>
    </w:p>
    <w:p w:rsidR="00C748E0" w:rsidRPr="008D0783" w:rsidRDefault="00C748E0" w:rsidP="00C748E0">
      <w:pPr>
        <w:rPr>
          <w:rFonts w:ascii="Arial" w:hAnsi="Arial" w:cs="Arial"/>
        </w:rPr>
      </w:pPr>
      <w:r w:rsidRPr="008D0783">
        <w:rPr>
          <w:rFonts w:ascii="Arial" w:hAnsi="Arial" w:cs="Arial"/>
        </w:rPr>
        <w:t>Det är inte skolans uppgift att lämna dödsbud efter en olycka. Detta sköts av läkare, polis eller av präst.</w:t>
      </w:r>
    </w:p>
    <w:p w:rsidR="00C748E0" w:rsidRPr="008D0783" w:rsidRDefault="00C748E0" w:rsidP="00C748E0">
      <w:pPr>
        <w:rPr>
          <w:rFonts w:ascii="Arial" w:hAnsi="Arial" w:cs="Arial"/>
          <w:b/>
        </w:rPr>
      </w:pPr>
      <w:r w:rsidRPr="008D0783">
        <w:rPr>
          <w:rFonts w:ascii="Arial" w:hAnsi="Arial" w:cs="Arial"/>
          <w:b/>
        </w:rPr>
        <w:lastRenderedPageBreak/>
        <w:t xml:space="preserve">SÅ HÄR GÖR VI NÄR DET INTRÄFFAT: </w:t>
      </w:r>
    </w:p>
    <w:p w:rsidR="00C748E0" w:rsidRPr="008D0783" w:rsidRDefault="00C748E0" w:rsidP="00C748E0">
      <w:pPr>
        <w:rPr>
          <w:rFonts w:ascii="Arial" w:hAnsi="Arial" w:cs="Arial"/>
        </w:rPr>
      </w:pPr>
      <w:r w:rsidRPr="008D0783">
        <w:rPr>
          <w:rFonts w:ascii="Arial" w:hAnsi="Arial" w:cs="Arial"/>
        </w:rPr>
        <w:tab/>
      </w:r>
      <w:r w:rsidRPr="008D0783">
        <w:rPr>
          <w:rFonts w:ascii="Arial" w:hAnsi="Arial" w:cs="Arial"/>
        </w:rPr>
        <w:tab/>
      </w:r>
      <w:r w:rsidRPr="008D0783">
        <w:rPr>
          <w:rFonts w:ascii="Arial" w:hAnsi="Arial" w:cs="Arial"/>
        </w:rPr>
        <w:tab/>
      </w:r>
    </w:p>
    <w:p w:rsidR="00C748E0" w:rsidRPr="008D0783" w:rsidRDefault="00C748E0" w:rsidP="00C748E0">
      <w:pPr>
        <w:rPr>
          <w:rFonts w:ascii="Arial" w:hAnsi="Arial" w:cs="Arial"/>
          <w:b/>
          <w:sz w:val="28"/>
          <w:szCs w:val="28"/>
        </w:rPr>
      </w:pPr>
      <w:r w:rsidRPr="008D0783">
        <w:rPr>
          <w:rFonts w:ascii="Arial" w:hAnsi="Arial" w:cs="Arial"/>
          <w:b/>
          <w:sz w:val="28"/>
          <w:szCs w:val="28"/>
        </w:rPr>
        <w:t>A. Dödsfall bland eleverna</w:t>
      </w:r>
    </w:p>
    <w:p w:rsidR="00C748E0" w:rsidRPr="008D0783" w:rsidRDefault="00C748E0" w:rsidP="00C748E0">
      <w:pPr>
        <w:rPr>
          <w:rFonts w:ascii="Arial" w:hAnsi="Arial" w:cs="Arial"/>
          <w:b/>
          <w:sz w:val="28"/>
          <w:szCs w:val="28"/>
        </w:rPr>
      </w:pPr>
      <w:r w:rsidRPr="008D0783">
        <w:rPr>
          <w:rFonts w:ascii="Arial" w:hAnsi="Arial" w:cs="Arial"/>
          <w:b/>
          <w:sz w:val="28"/>
          <w:szCs w:val="28"/>
        </w:rPr>
        <w:t>B. Att elev mist nära anhörig</w:t>
      </w:r>
    </w:p>
    <w:p w:rsidR="00C748E0" w:rsidRPr="008D0783" w:rsidRDefault="00C748E0" w:rsidP="00C748E0">
      <w:pPr>
        <w:rPr>
          <w:rFonts w:ascii="Arial" w:hAnsi="Arial" w:cs="Arial"/>
          <w:b/>
          <w:sz w:val="28"/>
          <w:szCs w:val="28"/>
        </w:rPr>
      </w:pPr>
      <w:r w:rsidRPr="008D0783">
        <w:rPr>
          <w:rFonts w:ascii="Arial" w:hAnsi="Arial" w:cs="Arial"/>
          <w:b/>
          <w:sz w:val="28"/>
          <w:szCs w:val="28"/>
        </w:rPr>
        <w:t>C. Dödsfall i personalgruppen</w:t>
      </w:r>
    </w:p>
    <w:p w:rsidR="00C748E0" w:rsidRPr="008D0783" w:rsidRDefault="00C748E0" w:rsidP="00C748E0">
      <w:pPr>
        <w:rPr>
          <w:rFonts w:ascii="Arial" w:hAnsi="Arial" w:cs="Arial"/>
          <w:b/>
          <w:sz w:val="28"/>
          <w:szCs w:val="28"/>
        </w:rPr>
      </w:pPr>
      <w:r w:rsidRPr="008D0783">
        <w:rPr>
          <w:rFonts w:ascii="Arial" w:hAnsi="Arial" w:cs="Arial"/>
          <w:b/>
          <w:sz w:val="28"/>
          <w:szCs w:val="28"/>
        </w:rPr>
        <w:t>D. Olycka i skolan</w:t>
      </w:r>
    </w:p>
    <w:p w:rsidR="00C748E0" w:rsidRPr="008D0783" w:rsidRDefault="00C748E0" w:rsidP="00C748E0">
      <w:pPr>
        <w:rPr>
          <w:rFonts w:ascii="Arial" w:hAnsi="Arial" w:cs="Arial"/>
          <w:b/>
          <w:sz w:val="28"/>
          <w:szCs w:val="28"/>
        </w:rPr>
      </w:pPr>
      <w:r w:rsidRPr="008D0783">
        <w:rPr>
          <w:rFonts w:ascii="Arial" w:hAnsi="Arial" w:cs="Arial"/>
          <w:b/>
          <w:sz w:val="28"/>
          <w:szCs w:val="28"/>
        </w:rPr>
        <w:t>E. Trafikolycka</w:t>
      </w:r>
    </w:p>
    <w:p w:rsidR="00240D59" w:rsidRPr="008D0783" w:rsidRDefault="00240D59" w:rsidP="00C748E0">
      <w:pPr>
        <w:rPr>
          <w:rFonts w:ascii="Arial" w:hAnsi="Arial" w:cs="Arial"/>
          <w:b/>
          <w:sz w:val="20"/>
        </w:rPr>
      </w:pPr>
    </w:p>
    <w:p w:rsidR="00C748E0" w:rsidRPr="008D0783" w:rsidRDefault="00C748E0" w:rsidP="00C748E0">
      <w:pPr>
        <w:rPr>
          <w:rFonts w:ascii="Arial" w:hAnsi="Arial" w:cs="Arial"/>
          <w:b/>
          <w:sz w:val="28"/>
          <w:szCs w:val="28"/>
        </w:rPr>
      </w:pPr>
      <w:r w:rsidRPr="008D0783">
        <w:rPr>
          <w:rFonts w:ascii="Arial" w:hAnsi="Arial" w:cs="Arial"/>
          <w:b/>
          <w:sz w:val="28"/>
          <w:szCs w:val="28"/>
        </w:rPr>
        <w:t>A. DÖDSFALL BLAND ELEVERNA</w:t>
      </w:r>
    </w:p>
    <w:p w:rsidR="00C748E0" w:rsidRPr="008D0783" w:rsidRDefault="00C748E0" w:rsidP="00C748E0">
      <w:pPr>
        <w:rPr>
          <w:rFonts w:ascii="Arial" w:hAnsi="Arial" w:cs="Arial"/>
          <w:sz w:val="28"/>
          <w:szCs w:val="28"/>
        </w:rPr>
      </w:pPr>
      <w:r w:rsidRPr="008D0783">
        <w:rPr>
          <w:rFonts w:ascii="Arial" w:hAnsi="Arial" w:cs="Arial"/>
          <w:sz w:val="28"/>
          <w:szCs w:val="28"/>
        </w:rPr>
        <w:t>1. Direkt efter dödsfallet</w:t>
      </w:r>
    </w:p>
    <w:p w:rsidR="00C748E0" w:rsidRPr="008D0783" w:rsidRDefault="00C748E0" w:rsidP="00C748E0">
      <w:pPr>
        <w:rPr>
          <w:rFonts w:ascii="Arial" w:hAnsi="Arial" w:cs="Arial"/>
        </w:rPr>
      </w:pPr>
      <w:r w:rsidRPr="008D0783">
        <w:rPr>
          <w:rFonts w:ascii="Arial" w:hAnsi="Arial" w:cs="Arial"/>
        </w:rPr>
        <w:t>1.1 Rektor underrättar mentor och övrig personal.</w:t>
      </w:r>
    </w:p>
    <w:p w:rsidR="00C748E0" w:rsidRPr="008D0783" w:rsidRDefault="00C748E0" w:rsidP="00C748E0">
      <w:pPr>
        <w:rPr>
          <w:rFonts w:ascii="Arial" w:hAnsi="Arial" w:cs="Arial"/>
        </w:rPr>
      </w:pPr>
      <w:r w:rsidRPr="008D0783">
        <w:rPr>
          <w:rFonts w:ascii="Arial" w:hAnsi="Arial" w:cs="Arial"/>
        </w:rPr>
        <w:t>1.2 Den berörda klassen underrättas av mentor eller om denne inte finns tillgänglig av annan lärare, som undervisar klassen. Assisterande personal (ej nödvändigtvis lärare) kan behövas vid den första kontakten med klassen.</w:t>
      </w:r>
    </w:p>
    <w:p w:rsidR="00C748E0" w:rsidRPr="008D0783" w:rsidRDefault="00C748E0" w:rsidP="00C748E0">
      <w:pPr>
        <w:rPr>
          <w:rFonts w:ascii="Arial" w:hAnsi="Arial" w:cs="Arial"/>
        </w:rPr>
      </w:pPr>
      <w:r w:rsidRPr="008D0783">
        <w:rPr>
          <w:rFonts w:ascii="Arial" w:hAnsi="Arial" w:cs="Arial"/>
        </w:rPr>
        <w:t>1.3 Skolans övriga klasser underrättas av "sina lärare". Klassamtal, gruppsamtal är nödvändiga.</w:t>
      </w:r>
    </w:p>
    <w:p w:rsidR="00C748E0" w:rsidRPr="008D0783" w:rsidRDefault="00C748E0" w:rsidP="00C748E0">
      <w:pPr>
        <w:rPr>
          <w:rFonts w:ascii="Arial" w:hAnsi="Arial" w:cs="Arial"/>
        </w:rPr>
      </w:pPr>
      <w:r w:rsidRPr="008D0783">
        <w:rPr>
          <w:rFonts w:ascii="Arial" w:hAnsi="Arial" w:cs="Arial"/>
        </w:rPr>
        <w:t>1.4 När samtliga klasser underrättats, hissas flaggan på halv stång.</w:t>
      </w:r>
    </w:p>
    <w:p w:rsidR="00C748E0" w:rsidRPr="008D0783" w:rsidRDefault="00C748E0" w:rsidP="00C748E0">
      <w:pPr>
        <w:rPr>
          <w:rFonts w:ascii="Arial" w:hAnsi="Arial" w:cs="Arial"/>
        </w:rPr>
      </w:pPr>
      <w:r w:rsidRPr="008D0783">
        <w:rPr>
          <w:rFonts w:ascii="Arial" w:hAnsi="Arial" w:cs="Arial"/>
        </w:rPr>
        <w:t>1.5 Rektor kontaktar anhöriga angående skolans hantering av situationen.</w:t>
      </w:r>
    </w:p>
    <w:p w:rsidR="00C748E0" w:rsidRPr="008D0783" w:rsidRDefault="00C748E0" w:rsidP="00C748E0">
      <w:pPr>
        <w:rPr>
          <w:rFonts w:ascii="Arial" w:hAnsi="Arial" w:cs="Arial"/>
        </w:rPr>
      </w:pPr>
      <w:r w:rsidRPr="008D0783">
        <w:rPr>
          <w:rFonts w:ascii="Arial" w:hAnsi="Arial" w:cs="Arial"/>
        </w:rPr>
        <w:t>1.6 Rektor ser till, att krisgruppen finns tillgänglig på skolan och att den träder i funktion med sina arbetsuppgifter.</w:t>
      </w:r>
    </w:p>
    <w:p w:rsidR="00C748E0" w:rsidRPr="008D0783" w:rsidRDefault="00C748E0" w:rsidP="00C748E0">
      <w:pPr>
        <w:rPr>
          <w:rFonts w:ascii="Arial" w:hAnsi="Arial" w:cs="Arial"/>
        </w:rPr>
      </w:pPr>
      <w:r w:rsidRPr="008D0783">
        <w:rPr>
          <w:rFonts w:ascii="Arial" w:hAnsi="Arial" w:cs="Arial"/>
        </w:rPr>
        <w:t>1.7 Minnesstund i klassrum/aula, med tyst minut.</w:t>
      </w:r>
    </w:p>
    <w:p w:rsidR="00C748E0" w:rsidRDefault="00C748E0" w:rsidP="00C748E0">
      <w:pPr>
        <w:rPr>
          <w:rFonts w:ascii="Arial" w:hAnsi="Arial" w:cs="Arial"/>
        </w:rPr>
      </w:pPr>
      <w:r w:rsidRPr="008D0783">
        <w:rPr>
          <w:rFonts w:ascii="Arial" w:hAnsi="Arial" w:cs="Arial"/>
        </w:rPr>
        <w:t>1.8 Eventuellt kan ett föräldramöte sammankallas för den drabbade klassen.</w:t>
      </w:r>
    </w:p>
    <w:p w:rsidR="008D0783" w:rsidRPr="008D0783" w:rsidRDefault="008D0783" w:rsidP="00C748E0">
      <w:pPr>
        <w:rPr>
          <w:rFonts w:ascii="Arial" w:hAnsi="Arial" w:cs="Arial"/>
        </w:rPr>
      </w:pPr>
    </w:p>
    <w:p w:rsidR="00C748E0" w:rsidRPr="008D0783" w:rsidRDefault="00C748E0" w:rsidP="00C748E0">
      <w:pPr>
        <w:rPr>
          <w:rFonts w:ascii="Arial" w:hAnsi="Arial" w:cs="Arial"/>
          <w:sz w:val="28"/>
          <w:szCs w:val="28"/>
        </w:rPr>
      </w:pPr>
      <w:r w:rsidRPr="008D0783">
        <w:rPr>
          <w:rFonts w:ascii="Arial" w:hAnsi="Arial" w:cs="Arial"/>
          <w:sz w:val="28"/>
          <w:szCs w:val="28"/>
        </w:rPr>
        <w:t>2. Dagen för begravningen</w:t>
      </w:r>
    </w:p>
    <w:p w:rsidR="00C748E0" w:rsidRPr="008D0783" w:rsidRDefault="00C748E0" w:rsidP="00C748E0">
      <w:pPr>
        <w:rPr>
          <w:rFonts w:ascii="Arial" w:hAnsi="Arial" w:cs="Arial"/>
        </w:rPr>
      </w:pPr>
      <w:r w:rsidRPr="008D0783">
        <w:rPr>
          <w:rFonts w:ascii="Arial" w:hAnsi="Arial" w:cs="Arial"/>
        </w:rPr>
        <w:t>2.1 Präst eller rektor tillfrågar de anhöriga om de önskar låta elevens klasskamrater delta i jordfästningen.</w:t>
      </w:r>
    </w:p>
    <w:p w:rsidR="00C748E0" w:rsidRDefault="00C748E0" w:rsidP="00C748E0">
      <w:pPr>
        <w:rPr>
          <w:rFonts w:ascii="Arial" w:hAnsi="Arial" w:cs="Arial"/>
        </w:rPr>
      </w:pPr>
      <w:r w:rsidRPr="008D0783">
        <w:rPr>
          <w:rFonts w:ascii="Arial" w:hAnsi="Arial" w:cs="Arial"/>
        </w:rPr>
        <w:t>2.2 Flaggan hissas på halv stång före jordfästningen och på hel stång efter jordfästningen.</w:t>
      </w:r>
    </w:p>
    <w:p w:rsidR="008D0783" w:rsidRPr="008D0783" w:rsidRDefault="008D0783" w:rsidP="00C748E0">
      <w:pPr>
        <w:rPr>
          <w:rFonts w:ascii="Arial" w:hAnsi="Arial" w:cs="Arial"/>
        </w:rPr>
      </w:pPr>
    </w:p>
    <w:p w:rsidR="00C748E0" w:rsidRPr="008D0783" w:rsidRDefault="00C748E0" w:rsidP="00C748E0">
      <w:pPr>
        <w:rPr>
          <w:rFonts w:ascii="Arial" w:hAnsi="Arial" w:cs="Arial"/>
          <w:sz w:val="28"/>
          <w:szCs w:val="28"/>
        </w:rPr>
      </w:pPr>
      <w:r w:rsidRPr="008D0783">
        <w:rPr>
          <w:rFonts w:ascii="Arial" w:hAnsi="Arial" w:cs="Arial"/>
          <w:sz w:val="28"/>
          <w:szCs w:val="28"/>
        </w:rPr>
        <w:t>3. Observationer och uppföljning</w:t>
      </w:r>
    </w:p>
    <w:p w:rsidR="00C748E0" w:rsidRPr="008D0783" w:rsidRDefault="00C748E0" w:rsidP="00C748E0">
      <w:pPr>
        <w:rPr>
          <w:rFonts w:ascii="Arial" w:hAnsi="Arial" w:cs="Arial"/>
        </w:rPr>
      </w:pPr>
      <w:r w:rsidRPr="008D0783">
        <w:rPr>
          <w:rFonts w:ascii="Arial" w:hAnsi="Arial" w:cs="Arial"/>
        </w:rPr>
        <w:t>3.1 Det är viktigt att mentorn får mycket kollegialt stöd och hjälp. Ytterst vilar ansvaret för stöd på rektor, men även alla kollegor har ett gemensamt ansvar.</w:t>
      </w:r>
    </w:p>
    <w:p w:rsidR="00C748E0" w:rsidRPr="008D0783" w:rsidRDefault="00C748E0" w:rsidP="00C748E0">
      <w:pPr>
        <w:rPr>
          <w:rFonts w:ascii="Arial" w:hAnsi="Arial" w:cs="Arial"/>
        </w:rPr>
      </w:pPr>
      <w:r w:rsidRPr="008D0783">
        <w:rPr>
          <w:rFonts w:ascii="Arial" w:hAnsi="Arial" w:cs="Arial"/>
        </w:rPr>
        <w:t>3.2 Var observant på elevernas sorgereaktioner.</w:t>
      </w:r>
    </w:p>
    <w:p w:rsidR="00C748E0" w:rsidRPr="008D0783" w:rsidRDefault="00C748E0" w:rsidP="00C748E0">
      <w:pPr>
        <w:rPr>
          <w:rFonts w:ascii="Arial" w:hAnsi="Arial" w:cs="Arial"/>
        </w:rPr>
      </w:pPr>
      <w:r w:rsidRPr="008D0783">
        <w:rPr>
          <w:rFonts w:ascii="Arial" w:hAnsi="Arial" w:cs="Arial"/>
        </w:rPr>
        <w:t>3.3 Klassamtal, där man sätter ord på tankar och känslor i relation till det som har hänt, kommer även framöver att vara av stor betydelse.</w:t>
      </w:r>
    </w:p>
    <w:p w:rsidR="00C748E0" w:rsidRPr="008D0783" w:rsidRDefault="00C748E0" w:rsidP="00C748E0">
      <w:pPr>
        <w:rPr>
          <w:rFonts w:ascii="Arial" w:hAnsi="Arial" w:cs="Arial"/>
        </w:rPr>
      </w:pPr>
      <w:r w:rsidRPr="008D0783">
        <w:rPr>
          <w:rFonts w:ascii="Arial" w:hAnsi="Arial" w:cs="Arial"/>
        </w:rPr>
        <w:t>Klassamtal kan struktureras få följande sätt:</w:t>
      </w:r>
    </w:p>
    <w:p w:rsidR="00C748E0" w:rsidRPr="008D0783" w:rsidRDefault="00C748E0" w:rsidP="00C748E0">
      <w:pPr>
        <w:rPr>
          <w:rFonts w:ascii="Arial" w:hAnsi="Arial" w:cs="Arial"/>
        </w:rPr>
      </w:pPr>
      <w:r w:rsidRPr="008D0783">
        <w:rPr>
          <w:rFonts w:ascii="Arial" w:hAnsi="Arial" w:cs="Arial"/>
        </w:rPr>
        <w:t>a) introduktion</w:t>
      </w:r>
    </w:p>
    <w:p w:rsidR="00C748E0" w:rsidRPr="008D0783" w:rsidRDefault="00C748E0" w:rsidP="00C748E0">
      <w:pPr>
        <w:rPr>
          <w:rFonts w:ascii="Arial" w:hAnsi="Arial" w:cs="Arial"/>
        </w:rPr>
      </w:pPr>
      <w:r w:rsidRPr="008D0783">
        <w:rPr>
          <w:rFonts w:ascii="Arial" w:hAnsi="Arial" w:cs="Arial"/>
        </w:rPr>
        <w:t>b) fakta</w:t>
      </w:r>
    </w:p>
    <w:p w:rsidR="00C748E0" w:rsidRPr="008D0783" w:rsidRDefault="00C748E0" w:rsidP="00C748E0">
      <w:pPr>
        <w:rPr>
          <w:rFonts w:ascii="Arial" w:hAnsi="Arial" w:cs="Arial"/>
        </w:rPr>
      </w:pPr>
      <w:r w:rsidRPr="008D0783">
        <w:rPr>
          <w:rFonts w:ascii="Arial" w:hAnsi="Arial" w:cs="Arial"/>
        </w:rPr>
        <w:t>c) tankar</w:t>
      </w:r>
    </w:p>
    <w:p w:rsidR="00C748E0" w:rsidRPr="008D0783" w:rsidRDefault="00C748E0" w:rsidP="00C748E0">
      <w:pPr>
        <w:rPr>
          <w:rFonts w:ascii="Arial" w:hAnsi="Arial" w:cs="Arial"/>
        </w:rPr>
      </w:pPr>
      <w:r w:rsidRPr="008D0783">
        <w:rPr>
          <w:rFonts w:ascii="Arial" w:hAnsi="Arial" w:cs="Arial"/>
        </w:rPr>
        <w:t>d) reaktioner</w:t>
      </w:r>
    </w:p>
    <w:p w:rsidR="00C748E0" w:rsidRPr="008D0783" w:rsidRDefault="00C748E0" w:rsidP="00C748E0">
      <w:pPr>
        <w:rPr>
          <w:rFonts w:ascii="Arial" w:hAnsi="Arial" w:cs="Arial"/>
        </w:rPr>
      </w:pPr>
      <w:r w:rsidRPr="008D0783">
        <w:rPr>
          <w:rFonts w:ascii="Arial" w:hAnsi="Arial" w:cs="Arial"/>
        </w:rPr>
        <w:lastRenderedPageBreak/>
        <w:t>e) information</w:t>
      </w:r>
    </w:p>
    <w:p w:rsidR="00C748E0" w:rsidRPr="008D0783" w:rsidRDefault="00C748E0" w:rsidP="00C748E0">
      <w:pPr>
        <w:rPr>
          <w:rFonts w:ascii="Arial" w:hAnsi="Arial" w:cs="Arial"/>
        </w:rPr>
      </w:pPr>
      <w:r w:rsidRPr="008D0783">
        <w:rPr>
          <w:rFonts w:ascii="Arial" w:hAnsi="Arial" w:cs="Arial"/>
        </w:rPr>
        <w:t>f) avslutning.</w:t>
      </w:r>
    </w:p>
    <w:p w:rsidR="00C748E0" w:rsidRPr="008D0783" w:rsidRDefault="00C748E0" w:rsidP="00C748E0">
      <w:pPr>
        <w:rPr>
          <w:rFonts w:ascii="Arial" w:hAnsi="Arial" w:cs="Arial"/>
        </w:rPr>
      </w:pPr>
      <w:r w:rsidRPr="008D0783">
        <w:rPr>
          <w:rFonts w:ascii="Arial" w:hAnsi="Arial" w:cs="Arial"/>
        </w:rPr>
        <w:t>3.4 Det kan vara betydelsefullt för klassen att senare besöka den avlidnes grav.</w:t>
      </w:r>
    </w:p>
    <w:p w:rsidR="00C748E0" w:rsidRPr="008D0783" w:rsidRDefault="00C748E0" w:rsidP="00C748E0">
      <w:pPr>
        <w:rPr>
          <w:rFonts w:ascii="Arial" w:hAnsi="Arial" w:cs="Arial"/>
        </w:rPr>
      </w:pPr>
      <w:r w:rsidRPr="008D0783">
        <w:rPr>
          <w:rFonts w:ascii="Arial" w:hAnsi="Arial" w:cs="Arial"/>
        </w:rPr>
        <w:t>3.5 Råd och stöd i uppföljningsarbetet fås genom krisgrupp.</w:t>
      </w:r>
    </w:p>
    <w:p w:rsidR="00C748E0" w:rsidRPr="008D0783" w:rsidRDefault="00C748E0" w:rsidP="00C748E0">
      <w:pPr>
        <w:rPr>
          <w:rFonts w:ascii="Arial" w:hAnsi="Arial" w:cs="Arial"/>
        </w:rPr>
      </w:pPr>
    </w:p>
    <w:p w:rsidR="00C748E0" w:rsidRPr="008D0783" w:rsidRDefault="00C748E0" w:rsidP="00C748E0">
      <w:pPr>
        <w:rPr>
          <w:rFonts w:ascii="Arial" w:hAnsi="Arial" w:cs="Arial"/>
          <w:b/>
          <w:sz w:val="28"/>
          <w:szCs w:val="28"/>
        </w:rPr>
      </w:pPr>
      <w:r w:rsidRPr="008D0783">
        <w:rPr>
          <w:rFonts w:ascii="Arial" w:hAnsi="Arial" w:cs="Arial"/>
          <w:b/>
          <w:sz w:val="28"/>
          <w:szCs w:val="28"/>
        </w:rPr>
        <w:t>B.  EN ELEV HAR MIST NÄRA ANHÖRIG</w:t>
      </w:r>
    </w:p>
    <w:p w:rsidR="008D0783" w:rsidRPr="008D0783" w:rsidRDefault="00C748E0" w:rsidP="00C748E0">
      <w:pPr>
        <w:rPr>
          <w:rFonts w:ascii="Arial" w:hAnsi="Arial" w:cs="Arial"/>
          <w:sz w:val="28"/>
          <w:szCs w:val="28"/>
        </w:rPr>
      </w:pPr>
      <w:r w:rsidRPr="008D0783">
        <w:rPr>
          <w:rFonts w:ascii="Arial" w:hAnsi="Arial" w:cs="Arial"/>
          <w:sz w:val="28"/>
          <w:szCs w:val="28"/>
        </w:rPr>
        <w:t xml:space="preserve">1. Tiden närmast efter dödsfallet. </w:t>
      </w:r>
    </w:p>
    <w:p w:rsidR="00C748E0" w:rsidRPr="008D0783" w:rsidRDefault="00C748E0" w:rsidP="00C748E0">
      <w:pPr>
        <w:rPr>
          <w:rFonts w:ascii="Arial" w:hAnsi="Arial" w:cs="Arial"/>
        </w:rPr>
      </w:pPr>
      <w:r w:rsidRPr="008D0783">
        <w:rPr>
          <w:rFonts w:ascii="Arial" w:hAnsi="Arial" w:cs="Arial"/>
        </w:rPr>
        <w:t>I samband med att skolan underrättas om dödsfallet, tillfrågar man familjen om elevens klass kan meddelas och om ämnet bör tas upp närmare i klassen.</w:t>
      </w:r>
    </w:p>
    <w:p w:rsidR="00C748E0" w:rsidRPr="008D0783" w:rsidRDefault="00C748E0" w:rsidP="00C748E0">
      <w:pPr>
        <w:rPr>
          <w:rFonts w:ascii="Arial" w:hAnsi="Arial" w:cs="Arial"/>
        </w:rPr>
      </w:pPr>
      <w:r w:rsidRPr="008D0783">
        <w:rPr>
          <w:rFonts w:ascii="Arial" w:hAnsi="Arial" w:cs="Arial"/>
        </w:rPr>
        <w:t>1.1 Tala öppet i klassen medan eleven är borta. Mentor eller annan utsedd person leder samtalet.</w:t>
      </w:r>
    </w:p>
    <w:p w:rsidR="00C748E0" w:rsidRPr="008D0783" w:rsidRDefault="00C748E0" w:rsidP="00C748E0">
      <w:pPr>
        <w:rPr>
          <w:rFonts w:ascii="Arial" w:hAnsi="Arial" w:cs="Arial"/>
        </w:rPr>
      </w:pPr>
      <w:r w:rsidRPr="008D0783">
        <w:rPr>
          <w:rFonts w:ascii="Arial" w:hAnsi="Arial" w:cs="Arial"/>
        </w:rPr>
        <w:t>1.2 Berätta om möjligt vad som hänt. Förbered kamraterna på att eleven kan vara extra känslig och att de bör visa stor omtanke.</w:t>
      </w:r>
    </w:p>
    <w:p w:rsidR="00C748E0" w:rsidRDefault="00C748E0" w:rsidP="00C748E0">
      <w:pPr>
        <w:rPr>
          <w:rFonts w:ascii="Arial" w:hAnsi="Arial" w:cs="Arial"/>
        </w:rPr>
      </w:pPr>
      <w:r w:rsidRPr="008D0783">
        <w:rPr>
          <w:rFonts w:ascii="Arial" w:hAnsi="Arial" w:cs="Arial"/>
        </w:rPr>
        <w:t>1.3 Mentor talar med undervisande lärare.</w:t>
      </w:r>
    </w:p>
    <w:p w:rsidR="008D0783" w:rsidRPr="008D0783" w:rsidRDefault="008D0783" w:rsidP="00C748E0">
      <w:pPr>
        <w:rPr>
          <w:rFonts w:ascii="Arial" w:hAnsi="Arial" w:cs="Arial"/>
        </w:rPr>
      </w:pPr>
    </w:p>
    <w:p w:rsidR="00C748E0" w:rsidRPr="008D0783" w:rsidRDefault="00C748E0" w:rsidP="00C748E0">
      <w:pPr>
        <w:rPr>
          <w:rFonts w:ascii="Arial" w:hAnsi="Arial" w:cs="Arial"/>
          <w:sz w:val="28"/>
          <w:szCs w:val="28"/>
        </w:rPr>
      </w:pPr>
      <w:r w:rsidRPr="008D0783">
        <w:rPr>
          <w:rFonts w:ascii="Arial" w:hAnsi="Arial" w:cs="Arial"/>
          <w:sz w:val="28"/>
          <w:szCs w:val="28"/>
        </w:rPr>
        <w:t xml:space="preserve"> 2. Uppföljning</w:t>
      </w:r>
    </w:p>
    <w:p w:rsidR="00C748E0" w:rsidRPr="008D0783" w:rsidRDefault="00C748E0" w:rsidP="00C748E0">
      <w:pPr>
        <w:rPr>
          <w:rFonts w:ascii="Arial" w:hAnsi="Arial" w:cs="Arial"/>
        </w:rPr>
      </w:pPr>
      <w:r w:rsidRPr="008D0783">
        <w:rPr>
          <w:rFonts w:ascii="Arial" w:hAnsi="Arial" w:cs="Arial"/>
        </w:rPr>
        <w:t xml:space="preserve">2.1 Elevens lärare, och fram för allt mentorn, följer upp elevens beteende. Ge akt på elevens reaktioner. </w:t>
      </w:r>
    </w:p>
    <w:p w:rsidR="00240D59" w:rsidRPr="008D0783" w:rsidRDefault="00240D59" w:rsidP="00C748E0">
      <w:pPr>
        <w:rPr>
          <w:rFonts w:ascii="Arial" w:hAnsi="Arial" w:cs="Arial"/>
        </w:rPr>
      </w:pPr>
    </w:p>
    <w:p w:rsidR="00C748E0" w:rsidRPr="008D0783" w:rsidRDefault="00C748E0" w:rsidP="00C748E0">
      <w:pPr>
        <w:rPr>
          <w:rFonts w:ascii="Arial" w:hAnsi="Arial" w:cs="Arial"/>
          <w:b/>
          <w:sz w:val="28"/>
          <w:szCs w:val="28"/>
        </w:rPr>
      </w:pPr>
      <w:r w:rsidRPr="008D0783">
        <w:rPr>
          <w:rFonts w:ascii="Arial" w:hAnsi="Arial" w:cs="Arial"/>
          <w:b/>
          <w:sz w:val="28"/>
          <w:szCs w:val="28"/>
        </w:rPr>
        <w:t>C.  DÖDSFALL I PERSONALGRUPPEN</w:t>
      </w:r>
    </w:p>
    <w:p w:rsidR="00C748E0" w:rsidRPr="008D0783" w:rsidRDefault="00C748E0" w:rsidP="00C748E0">
      <w:pPr>
        <w:rPr>
          <w:rFonts w:ascii="Arial" w:hAnsi="Arial" w:cs="Arial"/>
          <w:sz w:val="28"/>
          <w:szCs w:val="28"/>
        </w:rPr>
      </w:pPr>
      <w:r w:rsidRPr="008D0783">
        <w:rPr>
          <w:rFonts w:ascii="Arial" w:hAnsi="Arial" w:cs="Arial"/>
          <w:sz w:val="28"/>
          <w:szCs w:val="28"/>
        </w:rPr>
        <w:t>1. Direkt efter dödsfallet</w:t>
      </w:r>
    </w:p>
    <w:p w:rsidR="00C748E0" w:rsidRPr="008D0783" w:rsidRDefault="00C748E0" w:rsidP="00C748E0">
      <w:pPr>
        <w:rPr>
          <w:rFonts w:ascii="Arial" w:hAnsi="Arial" w:cs="Arial"/>
        </w:rPr>
      </w:pPr>
      <w:r w:rsidRPr="008D0783">
        <w:rPr>
          <w:rFonts w:ascii="Arial" w:hAnsi="Arial" w:cs="Arial"/>
        </w:rPr>
        <w:t>1.1 Rektor sammankallar krisgruppen.</w:t>
      </w:r>
    </w:p>
    <w:p w:rsidR="00C748E0" w:rsidRPr="008D0783" w:rsidRDefault="00C748E0" w:rsidP="00C748E0">
      <w:pPr>
        <w:rPr>
          <w:rFonts w:ascii="Arial" w:hAnsi="Arial" w:cs="Arial"/>
        </w:rPr>
      </w:pPr>
      <w:r w:rsidRPr="008D0783">
        <w:rPr>
          <w:rFonts w:ascii="Arial" w:hAnsi="Arial" w:cs="Arial"/>
        </w:rPr>
        <w:t>1.2 Rektor underrättar personalen.</w:t>
      </w:r>
    </w:p>
    <w:p w:rsidR="00C748E0" w:rsidRPr="008D0783" w:rsidRDefault="00C748E0" w:rsidP="00C748E0">
      <w:pPr>
        <w:rPr>
          <w:rFonts w:ascii="Arial" w:hAnsi="Arial" w:cs="Arial"/>
        </w:rPr>
      </w:pPr>
      <w:r w:rsidRPr="008D0783">
        <w:rPr>
          <w:rFonts w:ascii="Arial" w:hAnsi="Arial" w:cs="Arial"/>
        </w:rPr>
        <w:t>1.3 Mentorn informerar eleverna. Öppna samtal om det som inträffat. Låt eleverna tala ut om sina tankar och känslor.</w:t>
      </w:r>
    </w:p>
    <w:p w:rsidR="00C748E0" w:rsidRPr="008D0783" w:rsidRDefault="00C748E0" w:rsidP="00C748E0">
      <w:pPr>
        <w:rPr>
          <w:rFonts w:ascii="Arial" w:hAnsi="Arial" w:cs="Arial"/>
        </w:rPr>
      </w:pPr>
      <w:r w:rsidRPr="008D0783">
        <w:rPr>
          <w:rFonts w:ascii="Arial" w:hAnsi="Arial" w:cs="Arial"/>
        </w:rPr>
        <w:t>1.4 När samtliga klasser underrättats, hissas flaggan på halv stång.</w:t>
      </w:r>
    </w:p>
    <w:p w:rsidR="00C748E0" w:rsidRPr="008D0783" w:rsidRDefault="00C748E0" w:rsidP="00C748E0">
      <w:pPr>
        <w:rPr>
          <w:rFonts w:ascii="Arial" w:hAnsi="Arial" w:cs="Arial"/>
        </w:rPr>
      </w:pPr>
      <w:r w:rsidRPr="008D0783">
        <w:rPr>
          <w:rFonts w:ascii="Arial" w:hAnsi="Arial" w:cs="Arial"/>
        </w:rPr>
        <w:t>1.5 Rektor sammankallar krisgruppen så att denna finns tillgänglig på skolan.</w:t>
      </w:r>
    </w:p>
    <w:p w:rsidR="00C748E0" w:rsidRDefault="00C748E0" w:rsidP="00C748E0">
      <w:pPr>
        <w:rPr>
          <w:rFonts w:ascii="Arial" w:hAnsi="Arial" w:cs="Arial"/>
        </w:rPr>
      </w:pPr>
      <w:r w:rsidRPr="008D0783">
        <w:rPr>
          <w:rFonts w:ascii="Arial" w:hAnsi="Arial" w:cs="Arial"/>
        </w:rPr>
        <w:t>1.6 Minnesstund i den berörda klassen / klasserna snarast efter dödsfallet.</w:t>
      </w:r>
    </w:p>
    <w:p w:rsidR="00C748E0" w:rsidRPr="008D0783" w:rsidRDefault="00C748E0" w:rsidP="00C748E0">
      <w:pPr>
        <w:rPr>
          <w:rFonts w:ascii="Arial" w:hAnsi="Arial" w:cs="Arial"/>
          <w:sz w:val="28"/>
          <w:szCs w:val="28"/>
        </w:rPr>
      </w:pPr>
      <w:r w:rsidRPr="008D0783">
        <w:rPr>
          <w:rFonts w:ascii="Arial" w:hAnsi="Arial" w:cs="Arial"/>
          <w:sz w:val="28"/>
          <w:szCs w:val="28"/>
        </w:rPr>
        <w:t>2. Dag för begravningen</w:t>
      </w:r>
    </w:p>
    <w:p w:rsidR="00C748E0" w:rsidRDefault="00C748E0" w:rsidP="00C748E0">
      <w:pPr>
        <w:rPr>
          <w:rFonts w:ascii="Arial" w:hAnsi="Arial" w:cs="Arial"/>
        </w:rPr>
      </w:pPr>
      <w:r w:rsidRPr="008D0783">
        <w:rPr>
          <w:rFonts w:ascii="Arial" w:hAnsi="Arial" w:cs="Arial"/>
        </w:rPr>
        <w:t>2.1 Rektor informerar sig om vad familjens önskemål och meddelar personalen om jordfästningen. Minnesstund för personalen förbereds.</w:t>
      </w:r>
    </w:p>
    <w:p w:rsidR="00C748E0" w:rsidRPr="008D0783" w:rsidRDefault="00C748E0" w:rsidP="00C748E0">
      <w:pPr>
        <w:rPr>
          <w:rFonts w:ascii="Arial" w:hAnsi="Arial" w:cs="Arial"/>
          <w:sz w:val="28"/>
          <w:szCs w:val="28"/>
        </w:rPr>
      </w:pPr>
      <w:r w:rsidRPr="008D0783">
        <w:rPr>
          <w:rFonts w:ascii="Arial" w:hAnsi="Arial" w:cs="Arial"/>
        </w:rPr>
        <w:t xml:space="preserve"> </w:t>
      </w:r>
      <w:r w:rsidRPr="008D0783">
        <w:rPr>
          <w:rFonts w:ascii="Arial" w:hAnsi="Arial" w:cs="Arial"/>
          <w:sz w:val="28"/>
          <w:szCs w:val="28"/>
        </w:rPr>
        <w:t>3. Uppföljning</w:t>
      </w:r>
    </w:p>
    <w:p w:rsidR="007B47B7" w:rsidRDefault="00C748E0" w:rsidP="007B47B7">
      <w:pPr>
        <w:rPr>
          <w:rFonts w:ascii="Arial" w:hAnsi="Arial" w:cs="Arial"/>
          <w:b/>
          <w:szCs w:val="24"/>
        </w:rPr>
      </w:pPr>
      <w:r w:rsidRPr="008D0783">
        <w:rPr>
          <w:rFonts w:ascii="Arial" w:hAnsi="Arial" w:cs="Arial"/>
        </w:rPr>
        <w:t>3.1 Se under rubriken Dödsfall av elev.</w:t>
      </w:r>
      <w:r w:rsidR="007B47B7">
        <w:rPr>
          <w:rFonts w:ascii="Arial" w:hAnsi="Arial" w:cs="Arial"/>
        </w:rPr>
        <w:br/>
      </w:r>
      <w:r w:rsidR="007B47B7">
        <w:rPr>
          <w:rFonts w:ascii="Arial" w:hAnsi="Arial" w:cs="Arial"/>
        </w:rPr>
        <w:br/>
      </w:r>
      <w:r w:rsidR="007B47B7">
        <w:rPr>
          <w:rFonts w:ascii="Arial" w:hAnsi="Arial" w:cs="Arial"/>
          <w:b/>
          <w:szCs w:val="24"/>
        </w:rPr>
        <w:t xml:space="preserve">Vid rektors dödsfall sker samma som vid dödfall i personalgruppen men då går styrelsen in och tar rektors uppgifter. </w:t>
      </w:r>
    </w:p>
    <w:p w:rsidR="007B47B7" w:rsidRDefault="007B47B7" w:rsidP="007B47B7">
      <w:pPr>
        <w:rPr>
          <w:rFonts w:ascii="Arial" w:hAnsi="Arial" w:cs="Arial"/>
          <w:b/>
          <w:szCs w:val="24"/>
        </w:rPr>
      </w:pPr>
    </w:p>
    <w:p w:rsidR="007B47B7" w:rsidRDefault="007B47B7" w:rsidP="007B47B7">
      <w:pPr>
        <w:rPr>
          <w:rFonts w:ascii="Arial" w:hAnsi="Arial" w:cs="Arial"/>
          <w:b/>
          <w:szCs w:val="24"/>
        </w:rPr>
      </w:pPr>
    </w:p>
    <w:p w:rsidR="007B47B7" w:rsidRDefault="007B47B7" w:rsidP="007B47B7">
      <w:pPr>
        <w:rPr>
          <w:rFonts w:ascii="Arial" w:hAnsi="Arial" w:cs="Arial"/>
          <w:b/>
          <w:szCs w:val="24"/>
        </w:rPr>
      </w:pPr>
    </w:p>
    <w:p w:rsidR="007B47B7" w:rsidRPr="008E12F3" w:rsidRDefault="007B47B7" w:rsidP="007B47B7">
      <w:pPr>
        <w:rPr>
          <w:rFonts w:ascii="Arial" w:hAnsi="Arial" w:cs="Arial"/>
          <w:b/>
          <w:szCs w:val="24"/>
        </w:rPr>
      </w:pPr>
      <w:r>
        <w:rPr>
          <w:rFonts w:ascii="Arial" w:hAnsi="Arial" w:cs="Arial"/>
          <w:b/>
          <w:szCs w:val="24"/>
        </w:rPr>
        <w:t xml:space="preserve"> </w:t>
      </w:r>
    </w:p>
    <w:p w:rsidR="007B47B7" w:rsidRPr="008D0783" w:rsidRDefault="007B47B7" w:rsidP="007B47B7">
      <w:pPr>
        <w:rPr>
          <w:rFonts w:ascii="Arial" w:hAnsi="Arial" w:cs="Arial"/>
          <w:b/>
          <w:sz w:val="28"/>
          <w:szCs w:val="28"/>
        </w:rPr>
      </w:pPr>
      <w:r w:rsidRPr="008D0783">
        <w:rPr>
          <w:rFonts w:ascii="Arial" w:hAnsi="Arial" w:cs="Arial"/>
          <w:b/>
          <w:sz w:val="28"/>
          <w:szCs w:val="28"/>
        </w:rPr>
        <w:lastRenderedPageBreak/>
        <w:t xml:space="preserve">C.  </w:t>
      </w:r>
      <w:r>
        <w:rPr>
          <w:rFonts w:ascii="Arial" w:hAnsi="Arial" w:cs="Arial"/>
          <w:b/>
          <w:sz w:val="28"/>
          <w:szCs w:val="28"/>
        </w:rPr>
        <w:t>EN PERSONAL HAR MIST NÄRA ANHÖRIG</w:t>
      </w:r>
    </w:p>
    <w:p w:rsidR="008E12F3" w:rsidRPr="008E12F3" w:rsidRDefault="008E12F3" w:rsidP="008E12F3">
      <w:pPr>
        <w:pStyle w:val="Liststycke"/>
        <w:numPr>
          <w:ilvl w:val="1"/>
          <w:numId w:val="38"/>
        </w:numPr>
        <w:rPr>
          <w:rFonts w:ascii="Arial" w:hAnsi="Arial" w:cs="Arial"/>
          <w:b/>
          <w:szCs w:val="24"/>
        </w:rPr>
      </w:pPr>
      <w:r w:rsidRPr="008E12F3">
        <w:rPr>
          <w:rFonts w:ascii="Arial" w:hAnsi="Arial" w:cs="Arial"/>
          <w:b/>
          <w:szCs w:val="24"/>
        </w:rPr>
        <w:t>Rektor tar kontakt via samtal, mejl eller sms.</w:t>
      </w:r>
    </w:p>
    <w:p w:rsidR="008E12F3" w:rsidRDefault="008E12F3" w:rsidP="008E12F3">
      <w:pPr>
        <w:pStyle w:val="Liststycke"/>
        <w:numPr>
          <w:ilvl w:val="1"/>
          <w:numId w:val="38"/>
        </w:numPr>
        <w:rPr>
          <w:rFonts w:ascii="Arial" w:hAnsi="Arial" w:cs="Arial"/>
          <w:b/>
          <w:szCs w:val="24"/>
        </w:rPr>
      </w:pPr>
      <w:r>
        <w:rPr>
          <w:rFonts w:ascii="Arial" w:hAnsi="Arial" w:cs="Arial"/>
          <w:b/>
          <w:szCs w:val="24"/>
        </w:rPr>
        <w:t>Sedan är de</w:t>
      </w:r>
      <w:r w:rsidR="004B0E57">
        <w:rPr>
          <w:rFonts w:ascii="Arial" w:hAnsi="Arial" w:cs="Arial"/>
          <w:b/>
          <w:szCs w:val="24"/>
        </w:rPr>
        <w:t>t</w:t>
      </w:r>
      <w:r>
        <w:rPr>
          <w:rFonts w:ascii="Arial" w:hAnsi="Arial" w:cs="Arial"/>
          <w:b/>
          <w:szCs w:val="24"/>
        </w:rPr>
        <w:t xml:space="preserve"> utifrån individuella önskemål fr</w:t>
      </w:r>
      <w:r w:rsidR="007B47B7">
        <w:rPr>
          <w:rFonts w:ascii="Arial" w:hAnsi="Arial" w:cs="Arial"/>
          <w:b/>
          <w:szCs w:val="24"/>
        </w:rPr>
        <w:t>ån den som har mist sin anhörig</w:t>
      </w:r>
      <w:r>
        <w:rPr>
          <w:rFonts w:ascii="Arial" w:hAnsi="Arial" w:cs="Arial"/>
          <w:b/>
          <w:szCs w:val="24"/>
        </w:rPr>
        <w:t>.</w:t>
      </w:r>
    </w:p>
    <w:p w:rsidR="008E12F3" w:rsidRDefault="008E12F3" w:rsidP="008E12F3">
      <w:pPr>
        <w:rPr>
          <w:rFonts w:ascii="Arial" w:hAnsi="Arial" w:cs="Arial"/>
          <w:b/>
          <w:szCs w:val="24"/>
        </w:rPr>
      </w:pPr>
    </w:p>
    <w:p w:rsidR="00C748E0" w:rsidRPr="008D0783" w:rsidRDefault="00C748E0" w:rsidP="00C748E0">
      <w:pPr>
        <w:rPr>
          <w:rFonts w:ascii="Arial" w:hAnsi="Arial" w:cs="Arial"/>
          <w:b/>
          <w:sz w:val="28"/>
          <w:szCs w:val="28"/>
        </w:rPr>
      </w:pPr>
      <w:r w:rsidRPr="008D0783">
        <w:rPr>
          <w:rFonts w:ascii="Arial" w:hAnsi="Arial" w:cs="Arial"/>
          <w:b/>
          <w:sz w:val="28"/>
          <w:szCs w:val="28"/>
        </w:rPr>
        <w:t>D.  OLYCKA I SKOLAN</w:t>
      </w:r>
    </w:p>
    <w:p w:rsidR="00C748E0" w:rsidRPr="008D0783" w:rsidRDefault="00C748E0" w:rsidP="00C748E0">
      <w:pPr>
        <w:rPr>
          <w:rFonts w:ascii="Arial" w:hAnsi="Arial" w:cs="Arial"/>
          <w:sz w:val="28"/>
          <w:szCs w:val="28"/>
        </w:rPr>
      </w:pPr>
      <w:r w:rsidRPr="008D0783">
        <w:rPr>
          <w:rFonts w:ascii="Arial" w:hAnsi="Arial" w:cs="Arial"/>
          <w:sz w:val="28"/>
          <w:szCs w:val="28"/>
        </w:rPr>
        <w:t>1. Akutåtgärder på olycksplatsen</w:t>
      </w:r>
    </w:p>
    <w:p w:rsidR="00C748E0" w:rsidRPr="008D0783" w:rsidRDefault="00C748E0" w:rsidP="00C748E0">
      <w:pPr>
        <w:rPr>
          <w:rFonts w:ascii="Arial" w:hAnsi="Arial" w:cs="Arial"/>
        </w:rPr>
      </w:pPr>
      <w:r w:rsidRPr="008D0783">
        <w:rPr>
          <w:rFonts w:ascii="Arial" w:hAnsi="Arial" w:cs="Arial"/>
        </w:rPr>
        <w:t xml:space="preserve">     1.1 Den/de personer som kommer först till olycksplatsen:</w:t>
      </w:r>
    </w:p>
    <w:p w:rsidR="00C748E0" w:rsidRPr="008D0783" w:rsidRDefault="00C748E0" w:rsidP="008D0783">
      <w:pPr>
        <w:pStyle w:val="Liststycke"/>
        <w:numPr>
          <w:ilvl w:val="0"/>
          <w:numId w:val="30"/>
        </w:numPr>
        <w:rPr>
          <w:rFonts w:ascii="Arial" w:hAnsi="Arial" w:cs="Arial"/>
        </w:rPr>
      </w:pPr>
      <w:r w:rsidRPr="008D0783">
        <w:rPr>
          <w:rFonts w:ascii="Arial" w:hAnsi="Arial" w:cs="Arial"/>
        </w:rPr>
        <w:t>ger första hjälpen</w:t>
      </w:r>
    </w:p>
    <w:p w:rsidR="00C748E0" w:rsidRPr="008D0783" w:rsidRDefault="00C748E0" w:rsidP="008D0783">
      <w:pPr>
        <w:pStyle w:val="Liststycke"/>
        <w:numPr>
          <w:ilvl w:val="0"/>
          <w:numId w:val="30"/>
        </w:numPr>
        <w:rPr>
          <w:rFonts w:ascii="Arial" w:hAnsi="Arial" w:cs="Arial"/>
        </w:rPr>
      </w:pPr>
      <w:r w:rsidRPr="008D0783">
        <w:rPr>
          <w:rFonts w:ascii="Arial" w:hAnsi="Arial" w:cs="Arial"/>
        </w:rPr>
        <w:t>ser till att ambulans tillkallas</w:t>
      </w:r>
    </w:p>
    <w:p w:rsidR="00C748E0" w:rsidRPr="008D0783" w:rsidRDefault="00C748E0" w:rsidP="008D0783">
      <w:pPr>
        <w:pStyle w:val="Liststycke"/>
        <w:numPr>
          <w:ilvl w:val="0"/>
          <w:numId w:val="30"/>
        </w:numPr>
        <w:rPr>
          <w:rFonts w:ascii="Arial" w:hAnsi="Arial" w:cs="Arial"/>
        </w:rPr>
      </w:pPr>
      <w:r w:rsidRPr="008D0783">
        <w:rPr>
          <w:rFonts w:ascii="Arial" w:hAnsi="Arial" w:cs="Arial"/>
        </w:rPr>
        <w:t>ser till att rektor meddelas</w:t>
      </w:r>
    </w:p>
    <w:p w:rsidR="00C748E0" w:rsidRPr="008D0783" w:rsidRDefault="00C748E0" w:rsidP="008D0783">
      <w:pPr>
        <w:pStyle w:val="Liststycke"/>
        <w:numPr>
          <w:ilvl w:val="0"/>
          <w:numId w:val="30"/>
        </w:numPr>
        <w:rPr>
          <w:rFonts w:ascii="Arial" w:hAnsi="Arial" w:cs="Arial"/>
        </w:rPr>
      </w:pPr>
      <w:r w:rsidRPr="008D0783">
        <w:rPr>
          <w:rFonts w:ascii="Arial" w:hAnsi="Arial" w:cs="Arial"/>
        </w:rPr>
        <w:t>försöker i möjligaste mån hålla eleverna borta från olycksplatsen.</w:t>
      </w:r>
    </w:p>
    <w:p w:rsidR="00C748E0" w:rsidRDefault="00C748E0" w:rsidP="00C748E0">
      <w:pPr>
        <w:rPr>
          <w:rFonts w:ascii="Arial" w:hAnsi="Arial" w:cs="Arial"/>
        </w:rPr>
      </w:pPr>
      <w:r w:rsidRPr="008D0783">
        <w:rPr>
          <w:rFonts w:ascii="Arial" w:hAnsi="Arial" w:cs="Arial"/>
        </w:rPr>
        <w:t>1.2 Rektor utser personer att ansvara för registrering av och omsorg om de elever som varit vittne till olyckan.</w:t>
      </w:r>
    </w:p>
    <w:p w:rsidR="008D0783" w:rsidRPr="008D0783" w:rsidRDefault="008D0783" w:rsidP="00C748E0">
      <w:pPr>
        <w:rPr>
          <w:rFonts w:ascii="Arial" w:hAnsi="Arial" w:cs="Arial"/>
        </w:rPr>
      </w:pPr>
    </w:p>
    <w:p w:rsidR="00C748E0" w:rsidRPr="008D0783" w:rsidRDefault="00C748E0" w:rsidP="00C748E0">
      <w:pPr>
        <w:rPr>
          <w:rFonts w:ascii="Arial" w:hAnsi="Arial" w:cs="Arial"/>
          <w:sz w:val="28"/>
          <w:szCs w:val="28"/>
        </w:rPr>
      </w:pPr>
      <w:r w:rsidRPr="008D0783">
        <w:rPr>
          <w:rFonts w:ascii="Arial" w:hAnsi="Arial" w:cs="Arial"/>
          <w:sz w:val="28"/>
          <w:szCs w:val="28"/>
        </w:rPr>
        <w:t>2. Underrättande</w:t>
      </w:r>
    </w:p>
    <w:p w:rsidR="00C748E0" w:rsidRPr="008D0783" w:rsidRDefault="00C748E0" w:rsidP="00C748E0">
      <w:pPr>
        <w:rPr>
          <w:rFonts w:ascii="Arial" w:hAnsi="Arial" w:cs="Arial"/>
        </w:rPr>
      </w:pPr>
      <w:r w:rsidRPr="008D0783">
        <w:rPr>
          <w:rFonts w:ascii="Arial" w:hAnsi="Arial" w:cs="Arial"/>
        </w:rPr>
        <w:t>2.1 Rektor sammankallar krisgruppen.</w:t>
      </w:r>
    </w:p>
    <w:p w:rsidR="00C748E0" w:rsidRPr="008D0783" w:rsidRDefault="00C748E0" w:rsidP="00C748E0">
      <w:pPr>
        <w:rPr>
          <w:rFonts w:ascii="Arial" w:hAnsi="Arial" w:cs="Arial"/>
        </w:rPr>
      </w:pPr>
      <w:r w:rsidRPr="008D0783">
        <w:rPr>
          <w:rFonts w:ascii="Arial" w:hAnsi="Arial" w:cs="Arial"/>
        </w:rPr>
        <w:t xml:space="preserve">2.2 Rektor informerar personalen. </w:t>
      </w:r>
    </w:p>
    <w:p w:rsidR="00C748E0" w:rsidRPr="008D0783" w:rsidRDefault="00C748E0" w:rsidP="00C748E0">
      <w:pPr>
        <w:rPr>
          <w:rFonts w:ascii="Arial" w:hAnsi="Arial" w:cs="Arial"/>
        </w:rPr>
      </w:pPr>
      <w:r w:rsidRPr="008D0783">
        <w:rPr>
          <w:rFonts w:ascii="Arial" w:hAnsi="Arial" w:cs="Arial"/>
        </w:rPr>
        <w:t>2.3 Rektor underrättar eleven/elevernas hem om olyckan men nämner inte följderna. Vid olyckor med dödlig utgång meddelas familjen av sjukhus, polis eller präst.</w:t>
      </w:r>
    </w:p>
    <w:p w:rsidR="00C748E0" w:rsidRPr="008D0783" w:rsidRDefault="00C748E0" w:rsidP="00C748E0">
      <w:pPr>
        <w:rPr>
          <w:rFonts w:ascii="Arial" w:hAnsi="Arial" w:cs="Arial"/>
        </w:rPr>
      </w:pPr>
      <w:r w:rsidRPr="008D0783">
        <w:rPr>
          <w:rFonts w:ascii="Arial" w:hAnsi="Arial" w:cs="Arial"/>
        </w:rPr>
        <w:t>2.4 Alla eventuella kontakter med press eller massmedia sköts av rektor eller rektors stf.</w:t>
      </w:r>
    </w:p>
    <w:p w:rsidR="00C748E0" w:rsidRDefault="00C748E0" w:rsidP="00C748E0">
      <w:pPr>
        <w:rPr>
          <w:rFonts w:ascii="Arial" w:hAnsi="Arial" w:cs="Arial"/>
        </w:rPr>
      </w:pPr>
      <w:r w:rsidRPr="008D0783">
        <w:rPr>
          <w:rFonts w:ascii="Arial" w:hAnsi="Arial" w:cs="Arial"/>
        </w:rPr>
        <w:t>2.5 Mentorerna informerar sina klasser.</w:t>
      </w:r>
    </w:p>
    <w:p w:rsidR="008D0783" w:rsidRPr="008D0783" w:rsidRDefault="008D0783" w:rsidP="00C748E0">
      <w:pPr>
        <w:rPr>
          <w:rFonts w:ascii="Arial" w:hAnsi="Arial" w:cs="Arial"/>
        </w:rPr>
      </w:pPr>
    </w:p>
    <w:p w:rsidR="00C748E0" w:rsidRPr="008D0783" w:rsidRDefault="00C748E0" w:rsidP="00C748E0">
      <w:pPr>
        <w:rPr>
          <w:rFonts w:ascii="Arial" w:hAnsi="Arial" w:cs="Arial"/>
          <w:sz w:val="28"/>
          <w:szCs w:val="28"/>
        </w:rPr>
      </w:pPr>
      <w:r w:rsidRPr="008D0783">
        <w:rPr>
          <w:rFonts w:ascii="Arial" w:hAnsi="Arial" w:cs="Arial"/>
          <w:sz w:val="28"/>
          <w:szCs w:val="28"/>
        </w:rPr>
        <w:t>3. Uppföljning</w:t>
      </w:r>
    </w:p>
    <w:p w:rsidR="00C748E0" w:rsidRPr="008D0783" w:rsidRDefault="00C748E0" w:rsidP="00C748E0">
      <w:pPr>
        <w:rPr>
          <w:rFonts w:ascii="Arial" w:hAnsi="Arial" w:cs="Arial"/>
        </w:rPr>
      </w:pPr>
      <w:r w:rsidRPr="008D0783">
        <w:rPr>
          <w:rFonts w:ascii="Arial" w:hAnsi="Arial" w:cs="Arial"/>
        </w:rPr>
        <w:t xml:space="preserve">3.1 När eleverna kommer tillbaka till skolan efter olyckan informerar sig rektor om vilken/vilka som var vittne till olyckan. </w:t>
      </w:r>
    </w:p>
    <w:p w:rsidR="00C748E0" w:rsidRPr="008D0783" w:rsidRDefault="00C748E0" w:rsidP="00C748E0">
      <w:pPr>
        <w:rPr>
          <w:rFonts w:ascii="Arial" w:hAnsi="Arial" w:cs="Arial"/>
        </w:rPr>
      </w:pPr>
      <w:r w:rsidRPr="008D0783">
        <w:rPr>
          <w:rFonts w:ascii="Arial" w:hAnsi="Arial" w:cs="Arial"/>
        </w:rPr>
        <w:t>3.2 Eleverna måste få ärlig upplysning om vad som hänt. Ryktesspridning måste förhindras.</w:t>
      </w:r>
    </w:p>
    <w:p w:rsidR="00C748E0" w:rsidRPr="008D0783" w:rsidRDefault="00C748E0" w:rsidP="00C748E0">
      <w:pPr>
        <w:rPr>
          <w:rFonts w:ascii="Arial" w:hAnsi="Arial" w:cs="Arial"/>
        </w:rPr>
      </w:pPr>
      <w:r w:rsidRPr="008D0783">
        <w:rPr>
          <w:rFonts w:ascii="Arial" w:hAnsi="Arial" w:cs="Arial"/>
        </w:rPr>
        <w:t>3.3 Reaktionsmönstret efter en olycka varierar från person till person. Tänk på att många, som inte omedelbart verkar reagera, kan drabbas längre fram. Elever, som behöver särskild uppföljning, ska erbjudas detta.</w:t>
      </w:r>
    </w:p>
    <w:p w:rsidR="00C748E0" w:rsidRPr="008D0783" w:rsidRDefault="00C748E0" w:rsidP="00C748E0">
      <w:pPr>
        <w:rPr>
          <w:rFonts w:ascii="Arial" w:hAnsi="Arial" w:cs="Arial"/>
        </w:rPr>
      </w:pPr>
      <w:r w:rsidRPr="008D0783">
        <w:rPr>
          <w:rFonts w:ascii="Arial" w:hAnsi="Arial" w:cs="Arial"/>
        </w:rPr>
        <w:t>3.4 Vid skador som leder till längre sjukhusvistelse håller mentorn kontakt med hemmet och sjukhuset.</w:t>
      </w:r>
    </w:p>
    <w:p w:rsidR="00C748E0" w:rsidRPr="008D0783" w:rsidRDefault="00C748E0" w:rsidP="00C748E0">
      <w:pPr>
        <w:rPr>
          <w:rFonts w:ascii="Arial" w:hAnsi="Arial" w:cs="Arial"/>
        </w:rPr>
      </w:pPr>
      <w:r w:rsidRPr="008D0783">
        <w:rPr>
          <w:rFonts w:ascii="Arial" w:hAnsi="Arial" w:cs="Arial"/>
        </w:rPr>
        <w:t>3.5 Om någon elev får bestående men efter olyckan, följs detta upp speciellt av mentorn med avseende på elevens återförening med klass och skolmiljö.</w:t>
      </w:r>
    </w:p>
    <w:p w:rsidR="00240D59" w:rsidRPr="008D0783" w:rsidRDefault="00240D59" w:rsidP="00C748E0">
      <w:pPr>
        <w:rPr>
          <w:rFonts w:ascii="Arial" w:hAnsi="Arial" w:cs="Arial"/>
        </w:rPr>
      </w:pPr>
    </w:p>
    <w:p w:rsidR="00C748E0" w:rsidRPr="008D0783" w:rsidRDefault="00C748E0" w:rsidP="00C748E0">
      <w:pPr>
        <w:rPr>
          <w:rFonts w:ascii="Arial" w:hAnsi="Arial" w:cs="Arial"/>
          <w:b/>
          <w:sz w:val="28"/>
          <w:szCs w:val="28"/>
        </w:rPr>
      </w:pPr>
      <w:r w:rsidRPr="008D0783">
        <w:rPr>
          <w:rFonts w:ascii="Arial" w:hAnsi="Arial" w:cs="Arial"/>
          <w:b/>
          <w:sz w:val="28"/>
          <w:szCs w:val="28"/>
        </w:rPr>
        <w:t>E.  TRAFIKOLYCKA</w:t>
      </w:r>
    </w:p>
    <w:p w:rsidR="00C748E0" w:rsidRPr="008D0783" w:rsidRDefault="00C748E0" w:rsidP="00C748E0">
      <w:pPr>
        <w:rPr>
          <w:rFonts w:ascii="Arial" w:hAnsi="Arial" w:cs="Arial"/>
          <w:sz w:val="28"/>
          <w:szCs w:val="28"/>
        </w:rPr>
      </w:pPr>
      <w:r w:rsidRPr="008D0783">
        <w:rPr>
          <w:rFonts w:ascii="Arial" w:hAnsi="Arial" w:cs="Arial"/>
          <w:sz w:val="28"/>
          <w:szCs w:val="28"/>
        </w:rPr>
        <w:t>1. Direkta akutåtgärder</w:t>
      </w:r>
    </w:p>
    <w:p w:rsidR="00C748E0" w:rsidRPr="008D0783" w:rsidRDefault="00C748E0" w:rsidP="00C748E0">
      <w:pPr>
        <w:rPr>
          <w:rFonts w:ascii="Arial" w:hAnsi="Arial" w:cs="Arial"/>
        </w:rPr>
      </w:pPr>
      <w:r w:rsidRPr="008D0783">
        <w:rPr>
          <w:rFonts w:ascii="Arial" w:hAnsi="Arial" w:cs="Arial"/>
        </w:rPr>
        <w:t>1.1 Rektor sammankallar krisgruppen.</w:t>
      </w:r>
    </w:p>
    <w:p w:rsidR="00C748E0" w:rsidRPr="008D0783" w:rsidRDefault="00C748E0" w:rsidP="00C748E0">
      <w:pPr>
        <w:rPr>
          <w:rFonts w:ascii="Arial" w:hAnsi="Arial" w:cs="Arial"/>
        </w:rPr>
      </w:pPr>
      <w:r w:rsidRPr="008D0783">
        <w:rPr>
          <w:rFonts w:ascii="Arial" w:hAnsi="Arial" w:cs="Arial"/>
        </w:rPr>
        <w:t xml:space="preserve">1.2 Krisgruppen </w:t>
      </w:r>
      <w:r w:rsidR="00AD2E94">
        <w:rPr>
          <w:rFonts w:ascii="Arial" w:hAnsi="Arial" w:cs="Arial"/>
        </w:rPr>
        <w:t>är behjälplig i kontakter med</w:t>
      </w:r>
      <w:r w:rsidRPr="008D0783">
        <w:rPr>
          <w:rFonts w:ascii="Arial" w:hAnsi="Arial" w:cs="Arial"/>
        </w:rPr>
        <w:t xml:space="preserve"> räddningstjänsten</w:t>
      </w:r>
      <w:r w:rsidR="00AD2E94">
        <w:rPr>
          <w:rFonts w:ascii="Arial" w:hAnsi="Arial" w:cs="Arial"/>
        </w:rPr>
        <w:t xml:space="preserve"> och annan akutpersonal</w:t>
      </w:r>
      <w:r w:rsidRPr="008D0783">
        <w:rPr>
          <w:rFonts w:ascii="Arial" w:hAnsi="Arial" w:cs="Arial"/>
        </w:rPr>
        <w:t xml:space="preserve"> </w:t>
      </w:r>
    </w:p>
    <w:p w:rsidR="00C748E0" w:rsidRPr="008D0783" w:rsidRDefault="00C748E0" w:rsidP="00C748E0">
      <w:pPr>
        <w:rPr>
          <w:rFonts w:ascii="Arial" w:hAnsi="Arial" w:cs="Arial"/>
        </w:rPr>
      </w:pPr>
      <w:r w:rsidRPr="008D0783">
        <w:rPr>
          <w:rFonts w:ascii="Arial" w:hAnsi="Arial" w:cs="Arial"/>
        </w:rPr>
        <w:t>1.3 Krisgruppen tar vid behov kontakt med präst.</w:t>
      </w:r>
    </w:p>
    <w:p w:rsidR="00C748E0" w:rsidRPr="008D0783" w:rsidRDefault="00AD2E94" w:rsidP="00C748E0">
      <w:pPr>
        <w:rPr>
          <w:rFonts w:ascii="Arial" w:hAnsi="Arial" w:cs="Arial"/>
        </w:rPr>
      </w:pPr>
      <w:r>
        <w:rPr>
          <w:rFonts w:ascii="Arial" w:hAnsi="Arial" w:cs="Arial"/>
        </w:rPr>
        <w:t>1.4</w:t>
      </w:r>
      <w:r w:rsidR="00C748E0" w:rsidRPr="008D0783">
        <w:rPr>
          <w:rFonts w:ascii="Arial" w:hAnsi="Arial" w:cs="Arial"/>
        </w:rPr>
        <w:t xml:space="preserve"> Enbart rektor / rektors stf. lämnar uppgifter till massmedia.</w:t>
      </w:r>
    </w:p>
    <w:p w:rsidR="00AD2E94" w:rsidRDefault="00AD2E94" w:rsidP="00C748E0">
      <w:pPr>
        <w:rPr>
          <w:rFonts w:ascii="Arial" w:hAnsi="Arial" w:cs="Arial"/>
          <w:sz w:val="28"/>
          <w:szCs w:val="28"/>
        </w:rPr>
      </w:pPr>
    </w:p>
    <w:p w:rsidR="00C748E0" w:rsidRPr="008D0783" w:rsidRDefault="00C748E0" w:rsidP="00C748E0">
      <w:pPr>
        <w:rPr>
          <w:rFonts w:ascii="Arial" w:hAnsi="Arial" w:cs="Arial"/>
          <w:sz w:val="28"/>
          <w:szCs w:val="28"/>
        </w:rPr>
      </w:pPr>
      <w:r w:rsidRPr="008D0783">
        <w:rPr>
          <w:rFonts w:ascii="Arial" w:hAnsi="Arial" w:cs="Arial"/>
          <w:sz w:val="28"/>
          <w:szCs w:val="28"/>
        </w:rPr>
        <w:t>2. Underrättande</w:t>
      </w:r>
    </w:p>
    <w:p w:rsidR="00C748E0" w:rsidRPr="008D0783" w:rsidRDefault="00C748E0" w:rsidP="00C748E0">
      <w:pPr>
        <w:rPr>
          <w:rFonts w:ascii="Arial" w:hAnsi="Arial" w:cs="Arial"/>
        </w:rPr>
      </w:pPr>
      <w:r w:rsidRPr="008D0783">
        <w:rPr>
          <w:rFonts w:ascii="Arial" w:hAnsi="Arial" w:cs="Arial"/>
        </w:rPr>
        <w:t>a) Om olyckan sker vid transport till hemmet (eftermiddagen efter skolslut)</w:t>
      </w:r>
    </w:p>
    <w:p w:rsidR="00C748E0" w:rsidRPr="008D0783" w:rsidRDefault="00C748E0" w:rsidP="00C748E0">
      <w:pPr>
        <w:rPr>
          <w:rFonts w:ascii="Arial" w:hAnsi="Arial" w:cs="Arial"/>
        </w:rPr>
      </w:pPr>
      <w:r w:rsidRPr="008D0783">
        <w:rPr>
          <w:rFonts w:ascii="Arial" w:hAnsi="Arial" w:cs="Arial"/>
        </w:rPr>
        <w:t>2.1 Rektor sammankallar krisgruppen, som förbereder för morgondagen.</w:t>
      </w:r>
    </w:p>
    <w:p w:rsidR="00C748E0" w:rsidRPr="008D0783" w:rsidRDefault="00C748E0" w:rsidP="00C748E0">
      <w:pPr>
        <w:rPr>
          <w:rFonts w:ascii="Arial" w:hAnsi="Arial" w:cs="Arial"/>
        </w:rPr>
      </w:pPr>
      <w:r w:rsidRPr="008D0783">
        <w:rPr>
          <w:rFonts w:ascii="Arial" w:hAnsi="Arial" w:cs="Arial"/>
        </w:rPr>
        <w:t>b) Om olyckan sker vid transport till skolan (morgonen)</w:t>
      </w:r>
      <w:r w:rsidR="008E12F3">
        <w:rPr>
          <w:rFonts w:ascii="Arial" w:hAnsi="Arial" w:cs="Arial"/>
        </w:rPr>
        <w:t xml:space="preserve"> eller under skoltid</w:t>
      </w:r>
    </w:p>
    <w:p w:rsidR="00C748E0" w:rsidRPr="008D0783" w:rsidRDefault="00C748E0" w:rsidP="00C748E0">
      <w:pPr>
        <w:rPr>
          <w:rFonts w:ascii="Arial" w:hAnsi="Arial" w:cs="Arial"/>
        </w:rPr>
      </w:pPr>
      <w:r w:rsidRPr="008D0783">
        <w:rPr>
          <w:rFonts w:ascii="Arial" w:hAnsi="Arial" w:cs="Arial"/>
        </w:rPr>
        <w:t>2.2 Rektor sammankallar krisgruppen.</w:t>
      </w:r>
    </w:p>
    <w:p w:rsidR="00C748E0" w:rsidRPr="008D0783" w:rsidRDefault="00C748E0" w:rsidP="00C748E0">
      <w:pPr>
        <w:rPr>
          <w:rFonts w:ascii="Arial" w:hAnsi="Arial" w:cs="Arial"/>
        </w:rPr>
      </w:pPr>
      <w:r w:rsidRPr="008D0783">
        <w:rPr>
          <w:rFonts w:ascii="Arial" w:hAnsi="Arial" w:cs="Arial"/>
        </w:rPr>
        <w:t>2.3 Rektor samlar personalen.</w:t>
      </w:r>
    </w:p>
    <w:p w:rsidR="00C748E0" w:rsidRPr="008D0783" w:rsidRDefault="00C748E0" w:rsidP="00C748E0">
      <w:pPr>
        <w:rPr>
          <w:rFonts w:ascii="Arial" w:hAnsi="Arial" w:cs="Arial"/>
        </w:rPr>
      </w:pPr>
      <w:r w:rsidRPr="008D0783">
        <w:rPr>
          <w:rFonts w:ascii="Arial" w:hAnsi="Arial" w:cs="Arial"/>
        </w:rPr>
        <w:t>2.4 Samma handlingsschema ska användas som</w:t>
      </w:r>
      <w:r w:rsidR="008E12F3">
        <w:rPr>
          <w:rFonts w:ascii="Arial" w:hAnsi="Arial" w:cs="Arial"/>
        </w:rPr>
        <w:t xml:space="preserve"> vid A. DÖDSFALL BLAND ELEVERNA eller D.OLYCKA I SKOLAN.</w:t>
      </w:r>
    </w:p>
    <w:p w:rsidR="00DB388A" w:rsidRPr="008D0783" w:rsidRDefault="00C748E0" w:rsidP="00C748E0">
      <w:pPr>
        <w:rPr>
          <w:rFonts w:ascii="Arial" w:hAnsi="Arial" w:cs="Arial"/>
        </w:rPr>
      </w:pPr>
      <w:r w:rsidRPr="008D0783">
        <w:rPr>
          <w:rFonts w:ascii="Arial" w:hAnsi="Arial" w:cs="Arial"/>
        </w:rPr>
        <w:t xml:space="preserve"> </w:t>
      </w:r>
    </w:p>
    <w:p w:rsidR="00C748E0" w:rsidRPr="00C359A4" w:rsidRDefault="00C748E0" w:rsidP="00C748E0">
      <w:pPr>
        <w:rPr>
          <w:rFonts w:ascii="Arial" w:hAnsi="Arial" w:cs="Arial"/>
          <w:b/>
          <w:sz w:val="28"/>
          <w:szCs w:val="28"/>
        </w:rPr>
      </w:pPr>
      <w:r w:rsidRPr="00C359A4">
        <w:rPr>
          <w:rFonts w:ascii="Arial" w:hAnsi="Arial" w:cs="Arial"/>
          <w:b/>
          <w:sz w:val="28"/>
          <w:szCs w:val="28"/>
        </w:rPr>
        <w:t>NÅGRA RÅD TILL DEN ENSKILDE HJÄLPAREN</w:t>
      </w:r>
    </w:p>
    <w:p w:rsidR="00C748E0" w:rsidRPr="00C359A4" w:rsidRDefault="00C748E0" w:rsidP="00C748E0">
      <w:pPr>
        <w:rPr>
          <w:rFonts w:ascii="Arial" w:hAnsi="Arial" w:cs="Arial"/>
        </w:rPr>
      </w:pPr>
      <w:r w:rsidRPr="00C359A4">
        <w:rPr>
          <w:rFonts w:ascii="Arial" w:hAnsi="Arial" w:cs="Arial"/>
        </w:rPr>
        <w:t>Några allmänna råd om den första hjälpen till personer, som drabbats av en psykisk krisreaktion.</w:t>
      </w:r>
    </w:p>
    <w:p w:rsidR="00C748E0" w:rsidRPr="00C359A4" w:rsidRDefault="00C748E0" w:rsidP="00C748E0">
      <w:pPr>
        <w:rPr>
          <w:rFonts w:ascii="Arial" w:hAnsi="Arial" w:cs="Arial"/>
        </w:rPr>
      </w:pPr>
      <w:r w:rsidRPr="00C359A4">
        <w:rPr>
          <w:rFonts w:ascii="Arial" w:hAnsi="Arial" w:cs="Arial"/>
        </w:rPr>
        <w:t>* Ett lugnt och vänligt men bestämt uppträdande är ett bra förhållningssätt</w:t>
      </w:r>
    </w:p>
    <w:p w:rsidR="00C748E0" w:rsidRPr="00C359A4" w:rsidRDefault="00C748E0" w:rsidP="00C748E0">
      <w:pPr>
        <w:rPr>
          <w:rFonts w:ascii="Arial" w:hAnsi="Arial" w:cs="Arial"/>
        </w:rPr>
      </w:pPr>
      <w:r w:rsidRPr="00C359A4">
        <w:rPr>
          <w:rFonts w:ascii="Arial" w:hAnsi="Arial" w:cs="Arial"/>
        </w:rPr>
        <w:t>* Tala om vem du är och gör klart för den drabbade att din hjälp är menad som ett erbjudande</w:t>
      </w:r>
    </w:p>
    <w:p w:rsidR="00C748E0" w:rsidRPr="00C359A4" w:rsidRDefault="00C748E0" w:rsidP="00C748E0">
      <w:pPr>
        <w:rPr>
          <w:rFonts w:ascii="Arial" w:hAnsi="Arial" w:cs="Arial"/>
        </w:rPr>
      </w:pPr>
      <w:r w:rsidRPr="00C359A4">
        <w:rPr>
          <w:rFonts w:ascii="Arial" w:hAnsi="Arial" w:cs="Arial"/>
        </w:rPr>
        <w:t>* Ge den drabbade vila och värme</w:t>
      </w:r>
    </w:p>
    <w:p w:rsidR="00C748E0" w:rsidRPr="00C359A4" w:rsidRDefault="00C748E0" w:rsidP="00C748E0">
      <w:pPr>
        <w:rPr>
          <w:rFonts w:ascii="Arial" w:hAnsi="Arial" w:cs="Arial"/>
        </w:rPr>
      </w:pPr>
      <w:r w:rsidRPr="00C359A4">
        <w:rPr>
          <w:rFonts w:ascii="Arial" w:hAnsi="Arial" w:cs="Arial"/>
        </w:rPr>
        <w:t>* Bistå med varm dryck om det fysiska tillståndet tillåter det</w:t>
      </w:r>
    </w:p>
    <w:p w:rsidR="00C748E0" w:rsidRPr="00C359A4" w:rsidRDefault="00C748E0" w:rsidP="00C748E0">
      <w:pPr>
        <w:rPr>
          <w:rFonts w:ascii="Arial" w:hAnsi="Arial" w:cs="Arial"/>
        </w:rPr>
      </w:pPr>
      <w:r w:rsidRPr="00C359A4">
        <w:rPr>
          <w:rFonts w:ascii="Arial" w:hAnsi="Arial" w:cs="Arial"/>
        </w:rPr>
        <w:t>* Lämna inte den drabbade ensam</w:t>
      </w:r>
    </w:p>
    <w:p w:rsidR="00C748E0" w:rsidRPr="00C359A4" w:rsidRDefault="00C748E0" w:rsidP="00C748E0">
      <w:pPr>
        <w:rPr>
          <w:rFonts w:ascii="Arial" w:hAnsi="Arial" w:cs="Arial"/>
        </w:rPr>
      </w:pPr>
      <w:r w:rsidRPr="00C359A4">
        <w:rPr>
          <w:rFonts w:ascii="Arial" w:hAnsi="Arial" w:cs="Arial"/>
        </w:rPr>
        <w:t>* Lyssna till den drabbade mer än du talar själv</w:t>
      </w:r>
    </w:p>
    <w:p w:rsidR="00C748E0" w:rsidRPr="00C359A4" w:rsidRDefault="00C748E0" w:rsidP="00C748E0">
      <w:pPr>
        <w:rPr>
          <w:rFonts w:ascii="Arial" w:hAnsi="Arial" w:cs="Arial"/>
        </w:rPr>
      </w:pPr>
      <w:r w:rsidRPr="00C359A4">
        <w:rPr>
          <w:rFonts w:ascii="Arial" w:hAnsi="Arial" w:cs="Arial"/>
        </w:rPr>
        <w:t>* Inrikta samtalet på den drabbades aktuella symptom och problem</w:t>
      </w:r>
    </w:p>
    <w:p w:rsidR="00C748E0" w:rsidRPr="00C359A4" w:rsidRDefault="00C748E0" w:rsidP="00C748E0">
      <w:pPr>
        <w:rPr>
          <w:rFonts w:ascii="Arial" w:hAnsi="Arial" w:cs="Arial"/>
        </w:rPr>
      </w:pPr>
      <w:r w:rsidRPr="00C359A4">
        <w:rPr>
          <w:rFonts w:ascii="Arial" w:hAnsi="Arial" w:cs="Arial"/>
        </w:rPr>
        <w:t>* Ge korrekt information. Dementera rykten, var ärlig mot den drabbade</w:t>
      </w:r>
    </w:p>
    <w:p w:rsidR="00C748E0" w:rsidRPr="00C359A4" w:rsidRDefault="00C748E0" w:rsidP="00C748E0">
      <w:pPr>
        <w:rPr>
          <w:rFonts w:ascii="Arial" w:hAnsi="Arial" w:cs="Arial"/>
        </w:rPr>
      </w:pPr>
      <w:r w:rsidRPr="00C359A4">
        <w:rPr>
          <w:rFonts w:ascii="Arial" w:hAnsi="Arial" w:cs="Arial"/>
        </w:rPr>
        <w:t>* Hjälp den drabbade att realistiskt se situationen på ett förstående sätt.</w:t>
      </w:r>
    </w:p>
    <w:p w:rsidR="00C748E0" w:rsidRPr="00C359A4" w:rsidRDefault="00C748E0" w:rsidP="00C748E0">
      <w:pPr>
        <w:rPr>
          <w:rFonts w:ascii="Arial" w:hAnsi="Arial" w:cs="Arial"/>
        </w:rPr>
      </w:pPr>
      <w:r w:rsidRPr="00C359A4">
        <w:rPr>
          <w:rFonts w:ascii="Arial" w:hAnsi="Arial" w:cs="Arial"/>
        </w:rPr>
        <w:t>* Korrigera missuppfattningar och förvrängningar</w:t>
      </w:r>
    </w:p>
    <w:p w:rsidR="00C748E0" w:rsidRPr="00C359A4" w:rsidRDefault="00C748E0" w:rsidP="00C748E0">
      <w:pPr>
        <w:rPr>
          <w:rFonts w:ascii="Arial" w:hAnsi="Arial" w:cs="Arial"/>
        </w:rPr>
      </w:pPr>
      <w:r w:rsidRPr="00C359A4">
        <w:rPr>
          <w:rFonts w:ascii="Arial" w:hAnsi="Arial" w:cs="Arial"/>
        </w:rPr>
        <w:t>* Förmå den drabbade att acceptera och motta hjälp</w:t>
      </w:r>
    </w:p>
    <w:p w:rsidR="00C748E0" w:rsidRPr="00C359A4" w:rsidRDefault="00C748E0" w:rsidP="00C748E0">
      <w:pPr>
        <w:rPr>
          <w:rFonts w:ascii="Arial" w:hAnsi="Arial" w:cs="Arial"/>
        </w:rPr>
      </w:pPr>
      <w:r w:rsidRPr="00C359A4">
        <w:rPr>
          <w:rFonts w:ascii="Arial" w:hAnsi="Arial" w:cs="Arial"/>
        </w:rPr>
        <w:t>* Acceptera känslor och låt den drabbade fritt uttrycka dessa</w:t>
      </w:r>
    </w:p>
    <w:p w:rsidR="00C748E0" w:rsidRPr="00C359A4" w:rsidRDefault="00C748E0" w:rsidP="00C748E0">
      <w:pPr>
        <w:rPr>
          <w:rFonts w:ascii="Arial" w:hAnsi="Arial" w:cs="Arial"/>
        </w:rPr>
      </w:pPr>
      <w:r w:rsidRPr="00C359A4">
        <w:rPr>
          <w:rFonts w:ascii="Arial" w:hAnsi="Arial" w:cs="Arial"/>
        </w:rPr>
        <w:t>* Stötta och bygg på fungerande sidor hos den drabbade</w:t>
      </w:r>
    </w:p>
    <w:p w:rsidR="00C748E0" w:rsidRPr="00C359A4" w:rsidRDefault="00C748E0" w:rsidP="00C748E0">
      <w:pPr>
        <w:rPr>
          <w:rFonts w:ascii="Arial" w:hAnsi="Arial" w:cs="Arial"/>
        </w:rPr>
      </w:pPr>
      <w:r w:rsidRPr="00C359A4">
        <w:rPr>
          <w:rFonts w:ascii="Arial" w:hAnsi="Arial" w:cs="Arial"/>
        </w:rPr>
        <w:t>* Förstå din begränsning som hjälpare.</w:t>
      </w:r>
    </w:p>
    <w:p w:rsidR="00C748E0" w:rsidRPr="00C359A4" w:rsidRDefault="00C748E0" w:rsidP="00C748E0">
      <w:pPr>
        <w:rPr>
          <w:rFonts w:ascii="Arial" w:hAnsi="Arial" w:cs="Arial"/>
        </w:rPr>
      </w:pPr>
      <w:r w:rsidRPr="00C359A4">
        <w:rPr>
          <w:rFonts w:ascii="Arial" w:hAnsi="Arial" w:cs="Arial"/>
        </w:rPr>
        <w:t xml:space="preserve">Utdrag ur </w:t>
      </w:r>
      <w:proofErr w:type="spellStart"/>
      <w:r w:rsidRPr="00C359A4">
        <w:rPr>
          <w:rFonts w:ascii="Arial" w:hAnsi="Arial" w:cs="Arial"/>
        </w:rPr>
        <w:t>Sievertson</w:t>
      </w:r>
      <w:proofErr w:type="spellEnd"/>
      <w:r w:rsidRPr="00C359A4">
        <w:rPr>
          <w:rFonts w:ascii="Arial" w:hAnsi="Arial" w:cs="Arial"/>
        </w:rPr>
        <w:t>: Debriefing</w:t>
      </w:r>
    </w:p>
    <w:p w:rsidR="00DF619A" w:rsidRPr="008D0783" w:rsidRDefault="00C748E0" w:rsidP="00C748E0">
      <w:pPr>
        <w:rPr>
          <w:rFonts w:ascii="Arial" w:hAnsi="Arial" w:cs="Arial"/>
        </w:rPr>
      </w:pPr>
      <w:r w:rsidRPr="008D0783">
        <w:rPr>
          <w:rFonts w:ascii="Arial" w:hAnsi="Arial" w:cs="Arial"/>
        </w:rPr>
        <w:t xml:space="preserve"> </w:t>
      </w:r>
      <w:r w:rsidR="00252993">
        <w:rPr>
          <w:rFonts w:ascii="Arial" w:hAnsi="Arial" w:cs="Arial"/>
        </w:rPr>
        <w:tab/>
      </w:r>
      <w:r w:rsidR="00252993">
        <w:rPr>
          <w:rFonts w:ascii="Arial" w:hAnsi="Arial" w:cs="Arial"/>
        </w:rPr>
        <w:tab/>
      </w:r>
      <w:r w:rsidR="00252993">
        <w:rPr>
          <w:rFonts w:ascii="Arial" w:hAnsi="Arial" w:cs="Arial"/>
        </w:rPr>
        <w:tab/>
      </w:r>
      <w:r w:rsidR="00252993">
        <w:rPr>
          <w:rFonts w:ascii="Arial" w:hAnsi="Arial" w:cs="Arial"/>
        </w:rPr>
        <w:tab/>
      </w:r>
    </w:p>
    <w:p w:rsidR="00686D0D" w:rsidRDefault="00686D0D" w:rsidP="00C748E0">
      <w:pPr>
        <w:rPr>
          <w:rFonts w:ascii="Arial" w:hAnsi="Arial" w:cs="Arial"/>
          <w:b/>
        </w:rPr>
      </w:pPr>
    </w:p>
    <w:p w:rsidR="00686D0D" w:rsidRDefault="00686D0D" w:rsidP="00C748E0">
      <w:pPr>
        <w:rPr>
          <w:rFonts w:ascii="Arial" w:hAnsi="Arial" w:cs="Arial"/>
          <w:b/>
        </w:rPr>
      </w:pPr>
    </w:p>
    <w:p w:rsidR="00686D0D" w:rsidRDefault="00686D0D" w:rsidP="00C748E0">
      <w:pPr>
        <w:rPr>
          <w:rFonts w:ascii="Arial" w:hAnsi="Arial" w:cs="Arial"/>
          <w:b/>
        </w:rPr>
      </w:pPr>
    </w:p>
    <w:p w:rsidR="00686D0D" w:rsidRDefault="00686D0D" w:rsidP="00C748E0">
      <w:pPr>
        <w:rPr>
          <w:rFonts w:ascii="Arial" w:hAnsi="Arial" w:cs="Arial"/>
          <w:b/>
        </w:rPr>
      </w:pPr>
    </w:p>
    <w:p w:rsidR="00686D0D" w:rsidRDefault="00686D0D" w:rsidP="00C748E0">
      <w:pPr>
        <w:rPr>
          <w:rFonts w:ascii="Arial" w:hAnsi="Arial" w:cs="Arial"/>
          <w:b/>
        </w:rPr>
      </w:pPr>
    </w:p>
    <w:p w:rsidR="00686D0D" w:rsidRDefault="00686D0D" w:rsidP="00C748E0">
      <w:pPr>
        <w:rPr>
          <w:rFonts w:ascii="Arial" w:hAnsi="Arial" w:cs="Arial"/>
          <w:b/>
        </w:rPr>
      </w:pPr>
    </w:p>
    <w:p w:rsidR="00686D0D" w:rsidRDefault="00686D0D" w:rsidP="00C748E0">
      <w:pPr>
        <w:rPr>
          <w:rFonts w:ascii="Arial" w:hAnsi="Arial" w:cs="Arial"/>
          <w:b/>
        </w:rPr>
      </w:pPr>
    </w:p>
    <w:p w:rsidR="00686D0D" w:rsidRDefault="00686D0D" w:rsidP="00C748E0">
      <w:pPr>
        <w:rPr>
          <w:rFonts w:ascii="Arial" w:hAnsi="Arial" w:cs="Arial"/>
          <w:b/>
        </w:rPr>
      </w:pPr>
    </w:p>
    <w:p w:rsidR="00686D0D" w:rsidRDefault="00686D0D" w:rsidP="00C748E0">
      <w:pPr>
        <w:rPr>
          <w:rFonts w:ascii="Arial" w:hAnsi="Arial" w:cs="Arial"/>
          <w:b/>
        </w:rPr>
      </w:pPr>
    </w:p>
    <w:p w:rsidR="009E5302" w:rsidRPr="009E5302" w:rsidRDefault="009E5302" w:rsidP="009E5302">
      <w:pPr>
        <w:rPr>
          <w:rFonts w:ascii="Arial" w:hAnsi="Arial" w:cs="Arial"/>
          <w:b/>
          <w:sz w:val="22"/>
          <w:szCs w:val="22"/>
        </w:rPr>
      </w:pPr>
    </w:p>
    <w:p w:rsidR="009E5302" w:rsidRDefault="009E5302" w:rsidP="009E5302">
      <w:pPr>
        <w:rPr>
          <w:rFonts w:ascii="Arial" w:hAnsi="Arial" w:cs="Arial"/>
          <w:b/>
          <w:sz w:val="32"/>
          <w:szCs w:val="32"/>
        </w:rPr>
      </w:pPr>
      <w:r>
        <w:rPr>
          <w:rFonts w:ascii="Arial" w:hAnsi="Arial" w:cs="Arial"/>
          <w:b/>
          <w:sz w:val="32"/>
          <w:szCs w:val="32"/>
        </w:rPr>
        <w:t>T</w:t>
      </w:r>
      <w:r w:rsidRPr="009068DB">
        <w:rPr>
          <w:rFonts w:ascii="Arial" w:hAnsi="Arial" w:cs="Arial"/>
          <w:b/>
          <w:sz w:val="32"/>
          <w:szCs w:val="32"/>
        </w:rPr>
        <w:t>elefonnummer</w:t>
      </w:r>
      <w:r>
        <w:rPr>
          <w:rFonts w:ascii="Arial" w:hAnsi="Arial" w:cs="Arial"/>
          <w:b/>
          <w:sz w:val="32"/>
          <w:szCs w:val="32"/>
        </w:rPr>
        <w:t xml:space="preserve"> till personal</w:t>
      </w:r>
      <w:r w:rsidRPr="009068DB">
        <w:rPr>
          <w:rFonts w:ascii="Arial" w:hAnsi="Arial" w:cs="Arial"/>
          <w:b/>
          <w:sz w:val="32"/>
          <w:szCs w:val="32"/>
        </w:rPr>
        <w:t>:</w:t>
      </w:r>
    </w:p>
    <w:p w:rsidR="009E5302" w:rsidRDefault="009E5302" w:rsidP="00C748E0">
      <w:pPr>
        <w:rPr>
          <w:rFonts w:ascii="Arial" w:hAnsi="Arial" w:cs="Arial"/>
          <w:b/>
        </w:rPr>
      </w:pPr>
    </w:p>
    <w:tbl>
      <w:tblPr>
        <w:tblW w:w="6521" w:type="dxa"/>
        <w:tblCellMar>
          <w:left w:w="70" w:type="dxa"/>
          <w:right w:w="70" w:type="dxa"/>
        </w:tblCellMar>
        <w:tblLook w:val="04A0" w:firstRow="1" w:lastRow="0" w:firstColumn="1" w:lastColumn="0" w:noHBand="0" w:noVBand="1"/>
      </w:tblPr>
      <w:tblGrid>
        <w:gridCol w:w="1760"/>
        <w:gridCol w:w="1780"/>
        <w:gridCol w:w="1520"/>
        <w:gridCol w:w="1461"/>
      </w:tblGrid>
      <w:tr w:rsidR="009E5302" w:rsidRPr="009E5302" w:rsidTr="009E5302">
        <w:trPr>
          <w:trHeight w:val="300"/>
        </w:trPr>
        <w:tc>
          <w:tcPr>
            <w:tcW w:w="176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Anna-Karin</w:t>
            </w:r>
          </w:p>
        </w:tc>
        <w:tc>
          <w:tcPr>
            <w:tcW w:w="178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Andersson</w:t>
            </w:r>
          </w:p>
        </w:tc>
        <w:tc>
          <w:tcPr>
            <w:tcW w:w="152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070-260 17 75</w:t>
            </w:r>
          </w:p>
        </w:tc>
        <w:tc>
          <w:tcPr>
            <w:tcW w:w="1461"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0175-331 39</w:t>
            </w:r>
          </w:p>
        </w:tc>
      </w:tr>
      <w:tr w:rsidR="009E5302" w:rsidRPr="009E5302" w:rsidTr="009E5302">
        <w:trPr>
          <w:trHeight w:val="300"/>
        </w:trPr>
        <w:tc>
          <w:tcPr>
            <w:tcW w:w="176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Anna-Lena</w:t>
            </w:r>
          </w:p>
        </w:tc>
        <w:tc>
          <w:tcPr>
            <w:tcW w:w="178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Karlsson</w:t>
            </w:r>
          </w:p>
        </w:tc>
        <w:tc>
          <w:tcPr>
            <w:tcW w:w="152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073-735 40 11</w:t>
            </w:r>
          </w:p>
        </w:tc>
        <w:tc>
          <w:tcPr>
            <w:tcW w:w="1461"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0175-203 91</w:t>
            </w:r>
          </w:p>
        </w:tc>
      </w:tr>
      <w:tr w:rsidR="009E5302" w:rsidRPr="009E5302" w:rsidTr="009E5302">
        <w:trPr>
          <w:trHeight w:val="300"/>
        </w:trPr>
        <w:tc>
          <w:tcPr>
            <w:tcW w:w="176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Beate</w:t>
            </w:r>
          </w:p>
        </w:tc>
        <w:tc>
          <w:tcPr>
            <w:tcW w:w="178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proofErr w:type="spellStart"/>
            <w:r w:rsidRPr="009E5302">
              <w:rPr>
                <w:rFonts w:ascii="Calibri" w:hAnsi="Calibri" w:cs="Calibri"/>
                <w:color w:val="000000"/>
                <w:sz w:val="22"/>
                <w:szCs w:val="22"/>
              </w:rPr>
              <w:t>Ackell</w:t>
            </w:r>
            <w:proofErr w:type="spellEnd"/>
          </w:p>
        </w:tc>
        <w:tc>
          <w:tcPr>
            <w:tcW w:w="152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 xml:space="preserve">070-886 87 98 </w:t>
            </w:r>
          </w:p>
        </w:tc>
        <w:tc>
          <w:tcPr>
            <w:tcW w:w="1461" w:type="dxa"/>
            <w:tcBorders>
              <w:top w:val="nil"/>
              <w:left w:val="nil"/>
              <w:bottom w:val="nil"/>
              <w:right w:val="nil"/>
            </w:tcBorders>
            <w:shd w:val="clear" w:color="auto" w:fill="auto"/>
            <w:noWrap/>
            <w:vAlign w:val="bottom"/>
            <w:hideMark/>
          </w:tcPr>
          <w:p w:rsidR="009E5302" w:rsidRPr="009E5302" w:rsidRDefault="009E5302" w:rsidP="009E5302">
            <w:pPr>
              <w:widowControl/>
              <w:spacing w:before="0" w:after="0"/>
              <w:rPr>
                <w:rFonts w:ascii="Calibri" w:hAnsi="Calibri" w:cs="Calibri"/>
                <w:color w:val="000000"/>
                <w:sz w:val="22"/>
                <w:szCs w:val="22"/>
              </w:rPr>
            </w:pPr>
          </w:p>
        </w:tc>
      </w:tr>
      <w:tr w:rsidR="009E5302" w:rsidRPr="009E5302" w:rsidTr="009E5302">
        <w:trPr>
          <w:trHeight w:val="300"/>
        </w:trPr>
        <w:tc>
          <w:tcPr>
            <w:tcW w:w="176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 xml:space="preserve">Christina </w:t>
            </w:r>
          </w:p>
        </w:tc>
        <w:tc>
          <w:tcPr>
            <w:tcW w:w="178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Eriksson</w:t>
            </w:r>
          </w:p>
        </w:tc>
        <w:tc>
          <w:tcPr>
            <w:tcW w:w="152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070-218 52 39</w:t>
            </w:r>
          </w:p>
        </w:tc>
        <w:tc>
          <w:tcPr>
            <w:tcW w:w="1461"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0173-230 40</w:t>
            </w:r>
          </w:p>
        </w:tc>
      </w:tr>
      <w:tr w:rsidR="009E5302" w:rsidRPr="009E5302" w:rsidTr="009E5302">
        <w:trPr>
          <w:trHeight w:val="315"/>
        </w:trPr>
        <w:tc>
          <w:tcPr>
            <w:tcW w:w="176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Emma</w:t>
            </w:r>
          </w:p>
        </w:tc>
        <w:tc>
          <w:tcPr>
            <w:tcW w:w="178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Olofsson</w:t>
            </w:r>
          </w:p>
        </w:tc>
        <w:tc>
          <w:tcPr>
            <w:tcW w:w="152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073-087 99 78</w:t>
            </w:r>
          </w:p>
        </w:tc>
        <w:tc>
          <w:tcPr>
            <w:tcW w:w="1461" w:type="dxa"/>
            <w:tcBorders>
              <w:top w:val="nil"/>
              <w:left w:val="nil"/>
              <w:bottom w:val="nil"/>
              <w:right w:val="nil"/>
            </w:tcBorders>
            <w:shd w:val="clear" w:color="auto" w:fill="auto"/>
            <w:noWrap/>
            <w:vAlign w:val="bottom"/>
            <w:hideMark/>
          </w:tcPr>
          <w:p w:rsidR="009E5302" w:rsidRPr="009E5302" w:rsidRDefault="009E5302" w:rsidP="009E5302">
            <w:pPr>
              <w:widowControl/>
              <w:spacing w:before="0" w:after="0"/>
              <w:rPr>
                <w:rFonts w:ascii="Calibri" w:hAnsi="Calibri" w:cs="Calibri"/>
                <w:color w:val="000000"/>
                <w:sz w:val="22"/>
                <w:szCs w:val="22"/>
              </w:rPr>
            </w:pPr>
          </w:p>
        </w:tc>
      </w:tr>
      <w:tr w:rsidR="009E5302" w:rsidRPr="009E5302" w:rsidTr="009E5302">
        <w:trPr>
          <w:trHeight w:val="300"/>
        </w:trPr>
        <w:tc>
          <w:tcPr>
            <w:tcW w:w="176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proofErr w:type="spellStart"/>
            <w:r w:rsidRPr="009E5302">
              <w:rPr>
                <w:rFonts w:ascii="Calibri" w:hAnsi="Calibri" w:cs="Calibri"/>
                <w:color w:val="000000"/>
                <w:sz w:val="22"/>
                <w:szCs w:val="22"/>
              </w:rPr>
              <w:t>Gia</w:t>
            </w:r>
            <w:proofErr w:type="spellEnd"/>
            <w:r w:rsidRPr="009E5302">
              <w:rPr>
                <w:rFonts w:ascii="Calibri" w:hAnsi="Calibri" w:cs="Calibri"/>
                <w:color w:val="000000"/>
                <w:sz w:val="22"/>
                <w:szCs w:val="22"/>
              </w:rPr>
              <w:t>/</w:t>
            </w:r>
            <w:proofErr w:type="spellStart"/>
            <w:r w:rsidRPr="009E5302">
              <w:rPr>
                <w:rFonts w:ascii="Calibri" w:hAnsi="Calibri" w:cs="Calibri"/>
                <w:color w:val="000000"/>
                <w:sz w:val="22"/>
                <w:szCs w:val="22"/>
              </w:rPr>
              <w:t>Gianina</w:t>
            </w:r>
            <w:proofErr w:type="spellEnd"/>
          </w:p>
        </w:tc>
        <w:tc>
          <w:tcPr>
            <w:tcW w:w="178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Kjellman</w:t>
            </w:r>
          </w:p>
        </w:tc>
        <w:tc>
          <w:tcPr>
            <w:tcW w:w="152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073-647 05 32</w:t>
            </w:r>
          </w:p>
        </w:tc>
        <w:tc>
          <w:tcPr>
            <w:tcW w:w="1461" w:type="dxa"/>
            <w:tcBorders>
              <w:top w:val="nil"/>
              <w:left w:val="nil"/>
              <w:bottom w:val="nil"/>
              <w:right w:val="nil"/>
            </w:tcBorders>
            <w:shd w:val="clear" w:color="auto" w:fill="auto"/>
            <w:noWrap/>
            <w:vAlign w:val="bottom"/>
            <w:hideMark/>
          </w:tcPr>
          <w:p w:rsidR="009E5302" w:rsidRPr="009E5302" w:rsidRDefault="009E5302" w:rsidP="009E5302">
            <w:pPr>
              <w:widowControl/>
              <w:spacing w:before="0" w:after="0"/>
              <w:rPr>
                <w:rFonts w:ascii="Calibri" w:hAnsi="Calibri" w:cs="Calibri"/>
                <w:color w:val="000000"/>
                <w:sz w:val="22"/>
                <w:szCs w:val="22"/>
              </w:rPr>
            </w:pPr>
          </w:p>
        </w:tc>
      </w:tr>
      <w:tr w:rsidR="009E5302" w:rsidRPr="009E5302" w:rsidTr="009E5302">
        <w:trPr>
          <w:trHeight w:val="300"/>
        </w:trPr>
        <w:tc>
          <w:tcPr>
            <w:tcW w:w="176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Hanna</w:t>
            </w:r>
          </w:p>
        </w:tc>
        <w:tc>
          <w:tcPr>
            <w:tcW w:w="178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Eriksson-Forsberg</w:t>
            </w:r>
          </w:p>
        </w:tc>
        <w:tc>
          <w:tcPr>
            <w:tcW w:w="152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070-278 99 27</w:t>
            </w:r>
          </w:p>
        </w:tc>
        <w:tc>
          <w:tcPr>
            <w:tcW w:w="1461" w:type="dxa"/>
            <w:tcBorders>
              <w:top w:val="nil"/>
              <w:left w:val="nil"/>
              <w:bottom w:val="nil"/>
              <w:right w:val="nil"/>
            </w:tcBorders>
            <w:shd w:val="clear" w:color="auto" w:fill="auto"/>
            <w:noWrap/>
            <w:vAlign w:val="bottom"/>
            <w:hideMark/>
          </w:tcPr>
          <w:p w:rsidR="009E5302" w:rsidRPr="009E5302" w:rsidRDefault="009E5302" w:rsidP="009E5302">
            <w:pPr>
              <w:widowControl/>
              <w:spacing w:before="0" w:after="0"/>
              <w:rPr>
                <w:rFonts w:ascii="Calibri" w:hAnsi="Calibri" w:cs="Calibri"/>
                <w:color w:val="000000"/>
                <w:sz w:val="22"/>
                <w:szCs w:val="22"/>
              </w:rPr>
            </w:pPr>
          </w:p>
        </w:tc>
      </w:tr>
      <w:tr w:rsidR="009E5302" w:rsidRPr="009E5302" w:rsidTr="009E5302">
        <w:trPr>
          <w:trHeight w:val="300"/>
        </w:trPr>
        <w:tc>
          <w:tcPr>
            <w:tcW w:w="176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Jackie/Jacqueline</w:t>
            </w:r>
          </w:p>
        </w:tc>
        <w:tc>
          <w:tcPr>
            <w:tcW w:w="178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proofErr w:type="spellStart"/>
            <w:r w:rsidRPr="009E5302">
              <w:rPr>
                <w:rFonts w:ascii="Calibri" w:hAnsi="Calibri" w:cs="Calibri"/>
                <w:color w:val="000000"/>
                <w:sz w:val="22"/>
                <w:szCs w:val="22"/>
              </w:rPr>
              <w:t>Pitman</w:t>
            </w:r>
            <w:proofErr w:type="spellEnd"/>
          </w:p>
        </w:tc>
        <w:tc>
          <w:tcPr>
            <w:tcW w:w="152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070-443 20 77</w:t>
            </w:r>
          </w:p>
        </w:tc>
        <w:tc>
          <w:tcPr>
            <w:tcW w:w="1461"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0175-105 15</w:t>
            </w:r>
          </w:p>
        </w:tc>
      </w:tr>
      <w:tr w:rsidR="009E5302" w:rsidRPr="009E5302" w:rsidTr="009E5302">
        <w:trPr>
          <w:trHeight w:val="300"/>
        </w:trPr>
        <w:tc>
          <w:tcPr>
            <w:tcW w:w="176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 xml:space="preserve">Jennie </w:t>
            </w:r>
          </w:p>
        </w:tc>
        <w:tc>
          <w:tcPr>
            <w:tcW w:w="178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Sjölund</w:t>
            </w:r>
          </w:p>
        </w:tc>
        <w:tc>
          <w:tcPr>
            <w:tcW w:w="152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070-296 47 97</w:t>
            </w:r>
          </w:p>
        </w:tc>
        <w:tc>
          <w:tcPr>
            <w:tcW w:w="1461" w:type="dxa"/>
            <w:tcBorders>
              <w:top w:val="nil"/>
              <w:left w:val="nil"/>
              <w:bottom w:val="nil"/>
              <w:right w:val="nil"/>
            </w:tcBorders>
            <w:shd w:val="clear" w:color="auto" w:fill="auto"/>
            <w:noWrap/>
            <w:vAlign w:val="bottom"/>
            <w:hideMark/>
          </w:tcPr>
          <w:p w:rsidR="009E5302" w:rsidRPr="009E5302" w:rsidRDefault="009E5302" w:rsidP="009E5302">
            <w:pPr>
              <w:widowControl/>
              <w:spacing w:before="0" w:after="0"/>
              <w:rPr>
                <w:rFonts w:ascii="Calibri" w:hAnsi="Calibri" w:cs="Calibri"/>
                <w:color w:val="000000"/>
                <w:sz w:val="22"/>
                <w:szCs w:val="22"/>
              </w:rPr>
            </w:pPr>
          </w:p>
        </w:tc>
      </w:tr>
      <w:tr w:rsidR="009E5302" w:rsidRPr="009E5302" w:rsidTr="009E5302">
        <w:trPr>
          <w:trHeight w:val="300"/>
        </w:trPr>
        <w:tc>
          <w:tcPr>
            <w:tcW w:w="176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 xml:space="preserve">Joel </w:t>
            </w:r>
          </w:p>
        </w:tc>
        <w:tc>
          <w:tcPr>
            <w:tcW w:w="178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proofErr w:type="spellStart"/>
            <w:r w:rsidRPr="009E5302">
              <w:rPr>
                <w:rFonts w:ascii="Calibri" w:hAnsi="Calibri" w:cs="Calibri"/>
                <w:color w:val="000000"/>
                <w:sz w:val="22"/>
                <w:szCs w:val="22"/>
              </w:rPr>
              <w:t>Sunnerstrand</w:t>
            </w:r>
            <w:proofErr w:type="spellEnd"/>
          </w:p>
        </w:tc>
        <w:tc>
          <w:tcPr>
            <w:tcW w:w="152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073-334 59 37</w:t>
            </w:r>
          </w:p>
        </w:tc>
        <w:tc>
          <w:tcPr>
            <w:tcW w:w="1461" w:type="dxa"/>
            <w:tcBorders>
              <w:top w:val="nil"/>
              <w:left w:val="nil"/>
              <w:bottom w:val="nil"/>
              <w:right w:val="nil"/>
            </w:tcBorders>
            <w:shd w:val="clear" w:color="auto" w:fill="auto"/>
            <w:noWrap/>
            <w:vAlign w:val="bottom"/>
            <w:hideMark/>
          </w:tcPr>
          <w:p w:rsidR="009E5302" w:rsidRPr="009E5302" w:rsidRDefault="009E5302" w:rsidP="009E5302">
            <w:pPr>
              <w:widowControl/>
              <w:spacing w:before="0" w:after="0"/>
              <w:rPr>
                <w:rFonts w:ascii="Calibri" w:hAnsi="Calibri" w:cs="Calibri"/>
                <w:color w:val="000000"/>
                <w:sz w:val="22"/>
                <w:szCs w:val="22"/>
              </w:rPr>
            </w:pPr>
          </w:p>
        </w:tc>
      </w:tr>
      <w:tr w:rsidR="009E5302" w:rsidRPr="009E5302" w:rsidTr="009E5302">
        <w:trPr>
          <w:trHeight w:val="300"/>
        </w:trPr>
        <w:tc>
          <w:tcPr>
            <w:tcW w:w="176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proofErr w:type="spellStart"/>
            <w:r w:rsidRPr="009E5302">
              <w:rPr>
                <w:rFonts w:ascii="Calibri" w:hAnsi="Calibri" w:cs="Calibri"/>
                <w:color w:val="000000"/>
                <w:sz w:val="22"/>
                <w:szCs w:val="22"/>
              </w:rPr>
              <w:t>Leea</w:t>
            </w:r>
            <w:proofErr w:type="spellEnd"/>
          </w:p>
        </w:tc>
        <w:tc>
          <w:tcPr>
            <w:tcW w:w="178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Helin</w:t>
            </w:r>
          </w:p>
        </w:tc>
        <w:tc>
          <w:tcPr>
            <w:tcW w:w="152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 xml:space="preserve">073-692 64 72 </w:t>
            </w:r>
          </w:p>
        </w:tc>
        <w:tc>
          <w:tcPr>
            <w:tcW w:w="1461"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0175-222 56</w:t>
            </w:r>
          </w:p>
        </w:tc>
      </w:tr>
      <w:tr w:rsidR="009E5302" w:rsidRPr="009E5302" w:rsidTr="009E5302">
        <w:trPr>
          <w:trHeight w:val="300"/>
        </w:trPr>
        <w:tc>
          <w:tcPr>
            <w:tcW w:w="176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Lena</w:t>
            </w:r>
          </w:p>
        </w:tc>
        <w:tc>
          <w:tcPr>
            <w:tcW w:w="178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Englund</w:t>
            </w:r>
          </w:p>
        </w:tc>
        <w:tc>
          <w:tcPr>
            <w:tcW w:w="152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076-9431980</w:t>
            </w:r>
          </w:p>
        </w:tc>
        <w:tc>
          <w:tcPr>
            <w:tcW w:w="1461" w:type="dxa"/>
            <w:tcBorders>
              <w:top w:val="nil"/>
              <w:left w:val="nil"/>
              <w:bottom w:val="nil"/>
              <w:right w:val="nil"/>
            </w:tcBorders>
            <w:shd w:val="clear" w:color="auto" w:fill="auto"/>
            <w:noWrap/>
            <w:vAlign w:val="bottom"/>
            <w:hideMark/>
          </w:tcPr>
          <w:p w:rsidR="009E5302" w:rsidRPr="009E5302" w:rsidRDefault="009E5302" w:rsidP="009E5302">
            <w:pPr>
              <w:widowControl/>
              <w:spacing w:before="0" w:after="0"/>
              <w:rPr>
                <w:rFonts w:ascii="Calibri" w:hAnsi="Calibri" w:cs="Calibri"/>
                <w:color w:val="000000"/>
                <w:sz w:val="22"/>
                <w:szCs w:val="22"/>
              </w:rPr>
            </w:pPr>
          </w:p>
        </w:tc>
      </w:tr>
      <w:tr w:rsidR="009E5302" w:rsidRPr="009E5302" w:rsidTr="009E5302">
        <w:trPr>
          <w:trHeight w:val="300"/>
        </w:trPr>
        <w:tc>
          <w:tcPr>
            <w:tcW w:w="176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Mikael</w:t>
            </w:r>
          </w:p>
        </w:tc>
        <w:tc>
          <w:tcPr>
            <w:tcW w:w="178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Larsén</w:t>
            </w:r>
          </w:p>
        </w:tc>
        <w:tc>
          <w:tcPr>
            <w:tcW w:w="152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0704-800 530</w:t>
            </w:r>
          </w:p>
        </w:tc>
        <w:tc>
          <w:tcPr>
            <w:tcW w:w="1461" w:type="dxa"/>
            <w:tcBorders>
              <w:top w:val="nil"/>
              <w:left w:val="nil"/>
              <w:bottom w:val="nil"/>
              <w:right w:val="nil"/>
            </w:tcBorders>
            <w:shd w:val="clear" w:color="auto" w:fill="auto"/>
            <w:noWrap/>
            <w:vAlign w:val="bottom"/>
            <w:hideMark/>
          </w:tcPr>
          <w:p w:rsidR="009E5302" w:rsidRPr="009E5302" w:rsidRDefault="009E5302" w:rsidP="009E5302">
            <w:pPr>
              <w:widowControl/>
              <w:spacing w:before="0" w:after="0"/>
              <w:rPr>
                <w:rFonts w:ascii="Calibri" w:hAnsi="Calibri" w:cs="Calibri"/>
                <w:color w:val="000000"/>
                <w:sz w:val="22"/>
                <w:szCs w:val="22"/>
              </w:rPr>
            </w:pPr>
          </w:p>
        </w:tc>
      </w:tr>
      <w:tr w:rsidR="009E5302" w:rsidRPr="009E5302" w:rsidTr="009E5302">
        <w:trPr>
          <w:trHeight w:val="300"/>
        </w:trPr>
        <w:tc>
          <w:tcPr>
            <w:tcW w:w="176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Ninna/Carina</w:t>
            </w:r>
          </w:p>
        </w:tc>
        <w:tc>
          <w:tcPr>
            <w:tcW w:w="178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Bergh</w:t>
            </w:r>
          </w:p>
        </w:tc>
        <w:tc>
          <w:tcPr>
            <w:tcW w:w="152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070-626 56 83</w:t>
            </w:r>
          </w:p>
        </w:tc>
        <w:tc>
          <w:tcPr>
            <w:tcW w:w="1461"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0175-132 05</w:t>
            </w:r>
          </w:p>
        </w:tc>
      </w:tr>
      <w:tr w:rsidR="009E5302" w:rsidRPr="009E5302" w:rsidTr="009E5302">
        <w:trPr>
          <w:trHeight w:val="300"/>
        </w:trPr>
        <w:tc>
          <w:tcPr>
            <w:tcW w:w="176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Robert</w:t>
            </w:r>
          </w:p>
        </w:tc>
        <w:tc>
          <w:tcPr>
            <w:tcW w:w="178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Johansson</w:t>
            </w:r>
          </w:p>
        </w:tc>
        <w:tc>
          <w:tcPr>
            <w:tcW w:w="152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076-583 32 76</w:t>
            </w:r>
          </w:p>
        </w:tc>
        <w:tc>
          <w:tcPr>
            <w:tcW w:w="1461" w:type="dxa"/>
            <w:tcBorders>
              <w:top w:val="nil"/>
              <w:left w:val="nil"/>
              <w:bottom w:val="nil"/>
              <w:right w:val="nil"/>
            </w:tcBorders>
            <w:shd w:val="clear" w:color="auto" w:fill="auto"/>
            <w:noWrap/>
            <w:vAlign w:val="bottom"/>
            <w:hideMark/>
          </w:tcPr>
          <w:p w:rsidR="009E5302" w:rsidRPr="009E5302" w:rsidRDefault="009E5302" w:rsidP="009E5302">
            <w:pPr>
              <w:widowControl/>
              <w:spacing w:before="0" w:after="0"/>
              <w:rPr>
                <w:rFonts w:ascii="Calibri" w:hAnsi="Calibri" w:cs="Calibri"/>
                <w:color w:val="000000"/>
                <w:sz w:val="22"/>
                <w:szCs w:val="22"/>
              </w:rPr>
            </w:pPr>
          </w:p>
        </w:tc>
      </w:tr>
      <w:tr w:rsidR="009E5302" w:rsidRPr="009E5302" w:rsidTr="009E5302">
        <w:trPr>
          <w:trHeight w:val="300"/>
        </w:trPr>
        <w:tc>
          <w:tcPr>
            <w:tcW w:w="176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Sanna</w:t>
            </w:r>
          </w:p>
        </w:tc>
        <w:tc>
          <w:tcPr>
            <w:tcW w:w="178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Jansson</w:t>
            </w:r>
          </w:p>
        </w:tc>
        <w:tc>
          <w:tcPr>
            <w:tcW w:w="152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073-627 41 33</w:t>
            </w:r>
          </w:p>
        </w:tc>
        <w:tc>
          <w:tcPr>
            <w:tcW w:w="1461" w:type="dxa"/>
            <w:tcBorders>
              <w:top w:val="nil"/>
              <w:left w:val="nil"/>
              <w:bottom w:val="nil"/>
              <w:right w:val="nil"/>
            </w:tcBorders>
            <w:shd w:val="clear" w:color="auto" w:fill="auto"/>
            <w:noWrap/>
            <w:vAlign w:val="bottom"/>
            <w:hideMark/>
          </w:tcPr>
          <w:p w:rsidR="009E5302" w:rsidRPr="009E5302" w:rsidRDefault="009E5302" w:rsidP="009E5302">
            <w:pPr>
              <w:widowControl/>
              <w:spacing w:before="0" w:after="0"/>
              <w:rPr>
                <w:rFonts w:ascii="Calibri" w:hAnsi="Calibri" w:cs="Calibri"/>
                <w:color w:val="000000"/>
                <w:sz w:val="22"/>
                <w:szCs w:val="22"/>
              </w:rPr>
            </w:pPr>
          </w:p>
        </w:tc>
      </w:tr>
      <w:tr w:rsidR="009E5302" w:rsidRPr="009E5302" w:rsidTr="009E5302">
        <w:trPr>
          <w:trHeight w:val="300"/>
        </w:trPr>
        <w:tc>
          <w:tcPr>
            <w:tcW w:w="176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Stina/Kristina</w:t>
            </w:r>
          </w:p>
        </w:tc>
        <w:tc>
          <w:tcPr>
            <w:tcW w:w="178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Sandström</w:t>
            </w:r>
          </w:p>
        </w:tc>
        <w:tc>
          <w:tcPr>
            <w:tcW w:w="152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 xml:space="preserve">070-27 32 784 </w:t>
            </w:r>
          </w:p>
        </w:tc>
        <w:tc>
          <w:tcPr>
            <w:tcW w:w="1461"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 xml:space="preserve">070-652 35 14 </w:t>
            </w:r>
          </w:p>
        </w:tc>
      </w:tr>
      <w:tr w:rsidR="009E5302" w:rsidRPr="009E5302" w:rsidTr="009E5302">
        <w:trPr>
          <w:trHeight w:val="300"/>
        </w:trPr>
        <w:tc>
          <w:tcPr>
            <w:tcW w:w="176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Therese</w:t>
            </w:r>
          </w:p>
        </w:tc>
        <w:tc>
          <w:tcPr>
            <w:tcW w:w="178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Allard</w:t>
            </w:r>
          </w:p>
        </w:tc>
        <w:tc>
          <w:tcPr>
            <w:tcW w:w="152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070-445 84 70</w:t>
            </w:r>
          </w:p>
        </w:tc>
        <w:tc>
          <w:tcPr>
            <w:tcW w:w="1461" w:type="dxa"/>
            <w:tcBorders>
              <w:top w:val="nil"/>
              <w:left w:val="nil"/>
              <w:bottom w:val="nil"/>
              <w:right w:val="nil"/>
            </w:tcBorders>
            <w:shd w:val="clear" w:color="auto" w:fill="auto"/>
            <w:noWrap/>
            <w:vAlign w:val="bottom"/>
            <w:hideMark/>
          </w:tcPr>
          <w:p w:rsidR="009E5302" w:rsidRPr="009E5302" w:rsidRDefault="009E5302" w:rsidP="009E5302">
            <w:pPr>
              <w:widowControl/>
              <w:spacing w:before="0" w:after="0"/>
              <w:rPr>
                <w:rFonts w:ascii="Calibri" w:hAnsi="Calibri" w:cs="Calibri"/>
                <w:color w:val="000000"/>
                <w:sz w:val="22"/>
                <w:szCs w:val="22"/>
              </w:rPr>
            </w:pPr>
          </w:p>
        </w:tc>
      </w:tr>
      <w:tr w:rsidR="009E5302" w:rsidRPr="009E5302" w:rsidTr="009E5302">
        <w:trPr>
          <w:trHeight w:val="300"/>
        </w:trPr>
        <w:tc>
          <w:tcPr>
            <w:tcW w:w="176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Therese</w:t>
            </w:r>
          </w:p>
        </w:tc>
        <w:tc>
          <w:tcPr>
            <w:tcW w:w="178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Henne</w:t>
            </w:r>
          </w:p>
        </w:tc>
        <w:tc>
          <w:tcPr>
            <w:tcW w:w="152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073-048 81 36</w:t>
            </w:r>
          </w:p>
        </w:tc>
        <w:tc>
          <w:tcPr>
            <w:tcW w:w="1461"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0175-152 51</w:t>
            </w:r>
          </w:p>
        </w:tc>
      </w:tr>
      <w:tr w:rsidR="009E5302" w:rsidRPr="009E5302" w:rsidTr="009E5302">
        <w:trPr>
          <w:trHeight w:val="300"/>
        </w:trPr>
        <w:tc>
          <w:tcPr>
            <w:tcW w:w="176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 xml:space="preserve">Titti/Christina </w:t>
            </w:r>
          </w:p>
        </w:tc>
        <w:tc>
          <w:tcPr>
            <w:tcW w:w="178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Nordgren</w:t>
            </w:r>
          </w:p>
        </w:tc>
        <w:tc>
          <w:tcPr>
            <w:tcW w:w="152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076-108 83 80</w:t>
            </w:r>
          </w:p>
        </w:tc>
        <w:tc>
          <w:tcPr>
            <w:tcW w:w="1461"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0175-228 73</w:t>
            </w:r>
          </w:p>
        </w:tc>
      </w:tr>
      <w:tr w:rsidR="009E5302" w:rsidRPr="009E5302" w:rsidTr="009E5302">
        <w:trPr>
          <w:trHeight w:val="300"/>
        </w:trPr>
        <w:tc>
          <w:tcPr>
            <w:tcW w:w="176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Tobias</w:t>
            </w:r>
          </w:p>
        </w:tc>
        <w:tc>
          <w:tcPr>
            <w:tcW w:w="178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Norén</w:t>
            </w:r>
          </w:p>
        </w:tc>
        <w:tc>
          <w:tcPr>
            <w:tcW w:w="152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070-782 87 90</w:t>
            </w:r>
          </w:p>
        </w:tc>
        <w:tc>
          <w:tcPr>
            <w:tcW w:w="1461" w:type="dxa"/>
            <w:tcBorders>
              <w:top w:val="nil"/>
              <w:left w:val="nil"/>
              <w:bottom w:val="nil"/>
              <w:right w:val="nil"/>
            </w:tcBorders>
            <w:shd w:val="clear" w:color="auto" w:fill="auto"/>
            <w:noWrap/>
            <w:vAlign w:val="bottom"/>
            <w:hideMark/>
          </w:tcPr>
          <w:p w:rsidR="009E5302" w:rsidRPr="009E5302" w:rsidRDefault="009E5302" w:rsidP="009E5302">
            <w:pPr>
              <w:widowControl/>
              <w:spacing w:before="0" w:after="0"/>
              <w:rPr>
                <w:rFonts w:ascii="Calibri" w:hAnsi="Calibri" w:cs="Calibri"/>
                <w:color w:val="000000"/>
                <w:sz w:val="22"/>
                <w:szCs w:val="22"/>
              </w:rPr>
            </w:pPr>
          </w:p>
        </w:tc>
      </w:tr>
      <w:tr w:rsidR="009E5302" w:rsidRPr="009E5302" w:rsidTr="009E5302">
        <w:trPr>
          <w:trHeight w:val="300"/>
        </w:trPr>
        <w:tc>
          <w:tcPr>
            <w:tcW w:w="176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Veronica</w:t>
            </w:r>
          </w:p>
        </w:tc>
        <w:tc>
          <w:tcPr>
            <w:tcW w:w="178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Lindström</w:t>
            </w:r>
          </w:p>
        </w:tc>
        <w:tc>
          <w:tcPr>
            <w:tcW w:w="1520" w:type="dxa"/>
            <w:tcBorders>
              <w:top w:val="nil"/>
              <w:left w:val="nil"/>
              <w:bottom w:val="nil"/>
              <w:right w:val="nil"/>
            </w:tcBorders>
            <w:shd w:val="clear" w:color="auto" w:fill="auto"/>
            <w:noWrap/>
            <w:vAlign w:val="center"/>
            <w:hideMark/>
          </w:tcPr>
          <w:p w:rsidR="009E5302" w:rsidRPr="009E5302" w:rsidRDefault="009E5302" w:rsidP="009E5302">
            <w:pPr>
              <w:widowControl/>
              <w:spacing w:before="0" w:after="0"/>
              <w:rPr>
                <w:rFonts w:ascii="Calibri" w:hAnsi="Calibri" w:cs="Calibri"/>
                <w:color w:val="000000"/>
                <w:sz w:val="22"/>
                <w:szCs w:val="22"/>
              </w:rPr>
            </w:pPr>
            <w:r w:rsidRPr="009E5302">
              <w:rPr>
                <w:rFonts w:ascii="Calibri" w:hAnsi="Calibri" w:cs="Calibri"/>
                <w:color w:val="000000"/>
                <w:sz w:val="22"/>
                <w:szCs w:val="22"/>
              </w:rPr>
              <w:t>073-336 04 65</w:t>
            </w:r>
          </w:p>
        </w:tc>
        <w:tc>
          <w:tcPr>
            <w:tcW w:w="1461" w:type="dxa"/>
            <w:tcBorders>
              <w:top w:val="nil"/>
              <w:left w:val="nil"/>
              <w:bottom w:val="nil"/>
              <w:right w:val="nil"/>
            </w:tcBorders>
            <w:shd w:val="clear" w:color="auto" w:fill="auto"/>
            <w:noWrap/>
            <w:vAlign w:val="bottom"/>
            <w:hideMark/>
          </w:tcPr>
          <w:p w:rsidR="009E5302" w:rsidRPr="009E5302" w:rsidRDefault="009E5302" w:rsidP="009E5302">
            <w:pPr>
              <w:widowControl/>
              <w:spacing w:before="0" w:after="0"/>
              <w:rPr>
                <w:rFonts w:ascii="Calibri" w:hAnsi="Calibri" w:cs="Calibri"/>
                <w:color w:val="000000"/>
                <w:sz w:val="22"/>
                <w:szCs w:val="22"/>
              </w:rPr>
            </w:pPr>
          </w:p>
        </w:tc>
      </w:tr>
    </w:tbl>
    <w:p w:rsidR="00686D0D" w:rsidRPr="009068DB" w:rsidRDefault="00686D0D" w:rsidP="00686D0D">
      <w:pPr>
        <w:rPr>
          <w:rFonts w:ascii="Arial" w:hAnsi="Arial" w:cs="Arial"/>
          <w:sz w:val="32"/>
          <w:szCs w:val="32"/>
        </w:rPr>
      </w:pPr>
    </w:p>
    <w:p w:rsidR="00686D0D" w:rsidRPr="009068DB" w:rsidRDefault="00686D0D" w:rsidP="00686D0D">
      <w:pPr>
        <w:rPr>
          <w:rFonts w:ascii="Arial" w:hAnsi="Arial" w:cs="Arial"/>
        </w:rPr>
      </w:pPr>
      <w:r w:rsidRPr="009068DB">
        <w:rPr>
          <w:rFonts w:ascii="Arial" w:hAnsi="Arial" w:cs="Arial"/>
        </w:rPr>
        <w:t>SOS:</w:t>
      </w:r>
      <w:r w:rsidRPr="009068DB">
        <w:rPr>
          <w:rFonts w:ascii="Arial" w:hAnsi="Arial" w:cs="Arial"/>
        </w:rPr>
        <w:tab/>
      </w:r>
      <w:r w:rsidRPr="009068DB">
        <w:rPr>
          <w:rFonts w:ascii="Arial" w:hAnsi="Arial" w:cs="Arial"/>
        </w:rPr>
        <w:tab/>
      </w:r>
      <w:r w:rsidRPr="009068DB">
        <w:rPr>
          <w:rFonts w:ascii="Arial" w:hAnsi="Arial" w:cs="Arial"/>
        </w:rPr>
        <w:tab/>
        <w:t>112</w:t>
      </w:r>
    </w:p>
    <w:p w:rsidR="00686D0D" w:rsidRPr="009068DB" w:rsidRDefault="00686D0D" w:rsidP="00686D0D">
      <w:pPr>
        <w:rPr>
          <w:rFonts w:ascii="Arial" w:hAnsi="Arial" w:cs="Arial"/>
        </w:rPr>
      </w:pPr>
    </w:p>
    <w:p w:rsidR="00686D0D" w:rsidRPr="009068DB" w:rsidRDefault="00686D0D" w:rsidP="00686D0D">
      <w:pPr>
        <w:rPr>
          <w:rFonts w:ascii="Arial" w:hAnsi="Arial" w:cs="Arial"/>
        </w:rPr>
      </w:pPr>
      <w:r w:rsidRPr="009068DB">
        <w:rPr>
          <w:rFonts w:ascii="Arial" w:hAnsi="Arial" w:cs="Arial"/>
        </w:rPr>
        <w:t>Barnakuten, Astrid Lindgrens</w:t>
      </w:r>
      <w:r w:rsidRPr="009068DB">
        <w:rPr>
          <w:rFonts w:ascii="Arial" w:hAnsi="Arial" w:cs="Arial"/>
        </w:rPr>
        <w:tab/>
        <w:t>08-517</w:t>
      </w:r>
      <w:r>
        <w:rPr>
          <w:rFonts w:ascii="Arial" w:hAnsi="Arial" w:cs="Arial"/>
        </w:rPr>
        <w:t xml:space="preserve"> </w:t>
      </w:r>
      <w:r w:rsidRPr="009068DB">
        <w:rPr>
          <w:rFonts w:ascii="Arial" w:hAnsi="Arial" w:cs="Arial"/>
        </w:rPr>
        <w:t>70</w:t>
      </w:r>
      <w:r>
        <w:rPr>
          <w:rFonts w:ascii="Arial" w:hAnsi="Arial" w:cs="Arial"/>
        </w:rPr>
        <w:t> </w:t>
      </w:r>
      <w:r w:rsidRPr="009068DB">
        <w:rPr>
          <w:rFonts w:ascii="Arial" w:hAnsi="Arial" w:cs="Arial"/>
        </w:rPr>
        <w:t>000</w:t>
      </w:r>
      <w:r>
        <w:rPr>
          <w:rFonts w:ascii="Arial" w:hAnsi="Arial" w:cs="Arial"/>
        </w:rPr>
        <w:t xml:space="preserve"> </w:t>
      </w:r>
    </w:p>
    <w:p w:rsidR="00686D0D" w:rsidRPr="009068DB" w:rsidRDefault="00686D0D" w:rsidP="00686D0D">
      <w:pPr>
        <w:rPr>
          <w:rFonts w:ascii="Arial" w:hAnsi="Arial" w:cs="Arial"/>
        </w:rPr>
      </w:pPr>
    </w:p>
    <w:p w:rsidR="00686D0D" w:rsidRPr="009068DB" w:rsidRDefault="00686D0D" w:rsidP="00686D0D">
      <w:pPr>
        <w:rPr>
          <w:rFonts w:ascii="Arial" w:hAnsi="Arial" w:cs="Arial"/>
        </w:rPr>
      </w:pPr>
      <w:r w:rsidRPr="009068DB">
        <w:rPr>
          <w:rFonts w:ascii="Arial" w:hAnsi="Arial" w:cs="Arial"/>
        </w:rPr>
        <w:t>Barnakuten, Danderyd:</w:t>
      </w:r>
      <w:r w:rsidRPr="009068DB">
        <w:rPr>
          <w:rFonts w:ascii="Arial" w:hAnsi="Arial" w:cs="Arial"/>
        </w:rPr>
        <w:tab/>
      </w:r>
      <w:r>
        <w:rPr>
          <w:rFonts w:ascii="Arial" w:hAnsi="Arial" w:cs="Arial"/>
        </w:rPr>
        <w:tab/>
        <w:t>08-123 565 00 </w:t>
      </w:r>
    </w:p>
    <w:p w:rsidR="00686D0D" w:rsidRPr="009068DB" w:rsidRDefault="00686D0D" w:rsidP="00686D0D">
      <w:pPr>
        <w:rPr>
          <w:rFonts w:ascii="Arial" w:hAnsi="Arial" w:cs="Arial"/>
        </w:rPr>
      </w:pPr>
    </w:p>
    <w:p w:rsidR="00686D0D" w:rsidRPr="009068DB" w:rsidRDefault="00686D0D" w:rsidP="00686D0D">
      <w:pPr>
        <w:rPr>
          <w:rFonts w:ascii="Arial" w:hAnsi="Arial" w:cs="Arial"/>
        </w:rPr>
      </w:pPr>
      <w:r w:rsidRPr="009068DB">
        <w:rPr>
          <w:rFonts w:ascii="Arial" w:hAnsi="Arial" w:cs="Arial"/>
        </w:rPr>
        <w:t>Giftinformation:</w:t>
      </w:r>
      <w:r w:rsidRPr="009068DB">
        <w:rPr>
          <w:rFonts w:ascii="Arial" w:hAnsi="Arial" w:cs="Arial"/>
        </w:rPr>
        <w:tab/>
      </w:r>
      <w:r w:rsidRPr="009068DB">
        <w:rPr>
          <w:rFonts w:ascii="Arial" w:hAnsi="Arial" w:cs="Arial"/>
        </w:rPr>
        <w:tab/>
      </w:r>
      <w:r>
        <w:rPr>
          <w:rFonts w:ascii="Arial" w:hAnsi="Arial" w:cs="Arial"/>
        </w:rPr>
        <w:t xml:space="preserve">010-456 67 00 </w:t>
      </w:r>
      <w:r w:rsidRPr="009068DB">
        <w:rPr>
          <w:rFonts w:ascii="Arial" w:hAnsi="Arial" w:cs="Arial"/>
        </w:rPr>
        <w:t>akut</w:t>
      </w:r>
      <w:r>
        <w:rPr>
          <w:rFonts w:ascii="Arial" w:hAnsi="Arial" w:cs="Arial"/>
        </w:rPr>
        <w:t>:</w:t>
      </w:r>
      <w:r w:rsidRPr="009068DB">
        <w:rPr>
          <w:rFonts w:ascii="Arial" w:hAnsi="Arial" w:cs="Arial"/>
        </w:rPr>
        <w:t xml:space="preserve"> 112</w:t>
      </w:r>
    </w:p>
    <w:p w:rsidR="00686D0D" w:rsidRPr="009068DB" w:rsidRDefault="00686D0D" w:rsidP="00686D0D">
      <w:pPr>
        <w:rPr>
          <w:rFonts w:ascii="Arial" w:hAnsi="Arial" w:cs="Arial"/>
        </w:rPr>
      </w:pPr>
    </w:p>
    <w:p w:rsidR="00686D0D" w:rsidRPr="009068DB" w:rsidRDefault="00686D0D" w:rsidP="00686D0D">
      <w:pPr>
        <w:rPr>
          <w:rFonts w:ascii="Arial" w:hAnsi="Arial" w:cs="Arial"/>
        </w:rPr>
      </w:pPr>
      <w:r w:rsidRPr="009068DB">
        <w:rPr>
          <w:rFonts w:ascii="Arial" w:hAnsi="Arial" w:cs="Arial"/>
        </w:rPr>
        <w:t>Hallstaviks vårdcentral:</w:t>
      </w:r>
      <w:r w:rsidRPr="009068DB">
        <w:rPr>
          <w:rFonts w:ascii="Arial" w:hAnsi="Arial" w:cs="Arial"/>
        </w:rPr>
        <w:tab/>
      </w:r>
      <w:r>
        <w:rPr>
          <w:rFonts w:ascii="Arial" w:hAnsi="Arial" w:cs="Arial"/>
        </w:rPr>
        <w:tab/>
      </w:r>
      <w:r w:rsidRPr="009068DB">
        <w:rPr>
          <w:rFonts w:ascii="Arial" w:hAnsi="Arial" w:cs="Arial"/>
        </w:rPr>
        <w:t>0175-43</w:t>
      </w:r>
      <w:r>
        <w:rPr>
          <w:rFonts w:ascii="Arial" w:hAnsi="Arial" w:cs="Arial"/>
        </w:rPr>
        <w:t xml:space="preserve"> </w:t>
      </w:r>
      <w:r w:rsidRPr="009068DB">
        <w:rPr>
          <w:rFonts w:ascii="Arial" w:hAnsi="Arial" w:cs="Arial"/>
        </w:rPr>
        <w:t>02</w:t>
      </w:r>
      <w:r>
        <w:rPr>
          <w:rFonts w:ascii="Arial" w:hAnsi="Arial" w:cs="Arial"/>
        </w:rPr>
        <w:t xml:space="preserve"> </w:t>
      </w:r>
      <w:r w:rsidRPr="009068DB">
        <w:rPr>
          <w:rFonts w:ascii="Arial" w:hAnsi="Arial" w:cs="Arial"/>
        </w:rPr>
        <w:t>10</w:t>
      </w:r>
    </w:p>
    <w:p w:rsidR="00686D0D" w:rsidRPr="009068DB" w:rsidRDefault="00686D0D" w:rsidP="00686D0D">
      <w:pPr>
        <w:rPr>
          <w:rFonts w:ascii="Arial" w:hAnsi="Arial" w:cs="Arial"/>
        </w:rPr>
      </w:pPr>
    </w:p>
    <w:p w:rsidR="00686D0D" w:rsidRPr="009068DB" w:rsidRDefault="00686D0D" w:rsidP="00686D0D">
      <w:pPr>
        <w:rPr>
          <w:rFonts w:ascii="Arial" w:hAnsi="Arial" w:cs="Arial"/>
        </w:rPr>
      </w:pPr>
      <w:r w:rsidRPr="009068DB">
        <w:rPr>
          <w:rFonts w:ascii="Arial" w:hAnsi="Arial" w:cs="Arial"/>
        </w:rPr>
        <w:t>Sjukvårdsrådgivning:</w:t>
      </w:r>
      <w:r w:rsidRPr="009068DB">
        <w:rPr>
          <w:rFonts w:ascii="Arial" w:hAnsi="Arial" w:cs="Arial"/>
        </w:rPr>
        <w:tab/>
      </w:r>
      <w:r w:rsidRPr="009068DB">
        <w:rPr>
          <w:rFonts w:ascii="Arial" w:hAnsi="Arial" w:cs="Arial"/>
        </w:rPr>
        <w:tab/>
      </w:r>
      <w:r>
        <w:rPr>
          <w:rFonts w:ascii="Arial" w:hAnsi="Arial" w:cs="Arial"/>
        </w:rPr>
        <w:t>1177</w:t>
      </w:r>
    </w:p>
    <w:p w:rsidR="00686D0D" w:rsidRPr="009068DB" w:rsidRDefault="00686D0D" w:rsidP="00686D0D">
      <w:pPr>
        <w:rPr>
          <w:rFonts w:ascii="Arial" w:hAnsi="Arial" w:cs="Arial"/>
        </w:rPr>
      </w:pPr>
    </w:p>
    <w:p w:rsidR="00686D0D" w:rsidRDefault="00686D0D" w:rsidP="00686D0D">
      <w:pPr>
        <w:rPr>
          <w:rFonts w:ascii="Arial" w:hAnsi="Arial" w:cs="Arial"/>
        </w:rPr>
      </w:pPr>
      <w:r w:rsidRPr="009068DB">
        <w:rPr>
          <w:rFonts w:ascii="Arial" w:hAnsi="Arial" w:cs="Arial"/>
        </w:rPr>
        <w:t>Taxi:</w:t>
      </w:r>
      <w:r w:rsidRPr="009068DB">
        <w:rPr>
          <w:rFonts w:ascii="Arial" w:hAnsi="Arial" w:cs="Arial"/>
        </w:rPr>
        <w:tab/>
      </w:r>
      <w:r w:rsidRPr="009068DB">
        <w:rPr>
          <w:rFonts w:ascii="Arial" w:hAnsi="Arial" w:cs="Arial"/>
        </w:rPr>
        <w:tab/>
      </w:r>
      <w:r w:rsidRPr="009068DB">
        <w:rPr>
          <w:rFonts w:ascii="Arial" w:hAnsi="Arial" w:cs="Arial"/>
        </w:rPr>
        <w:tab/>
        <w:t>0175-123</w:t>
      </w:r>
      <w:r>
        <w:rPr>
          <w:rFonts w:ascii="Arial" w:hAnsi="Arial" w:cs="Arial"/>
        </w:rPr>
        <w:t xml:space="preserve"> </w:t>
      </w:r>
      <w:r w:rsidRPr="009068DB">
        <w:rPr>
          <w:rFonts w:ascii="Arial" w:hAnsi="Arial" w:cs="Arial"/>
        </w:rPr>
        <w:t>45</w:t>
      </w:r>
    </w:p>
    <w:p w:rsidR="00686D0D" w:rsidRDefault="00686D0D" w:rsidP="00686D0D">
      <w:pPr>
        <w:rPr>
          <w:rFonts w:ascii="Arial" w:hAnsi="Arial" w:cs="Arial"/>
        </w:rPr>
      </w:pPr>
    </w:p>
    <w:p w:rsidR="00686D0D" w:rsidRDefault="00686D0D" w:rsidP="00686D0D">
      <w:pPr>
        <w:rPr>
          <w:rFonts w:ascii="Arial" w:hAnsi="Arial" w:cs="Arial"/>
        </w:rPr>
      </w:pPr>
    </w:p>
    <w:p w:rsidR="00686D0D" w:rsidRDefault="00686D0D" w:rsidP="00686D0D">
      <w:pPr>
        <w:rPr>
          <w:rFonts w:ascii="Arial" w:hAnsi="Arial" w:cs="Arial"/>
        </w:rPr>
      </w:pPr>
    </w:p>
    <w:tbl>
      <w:tblPr>
        <w:tblW w:w="9268" w:type="dxa"/>
        <w:tblCellMar>
          <w:left w:w="70" w:type="dxa"/>
          <w:right w:w="70" w:type="dxa"/>
        </w:tblCellMar>
        <w:tblLook w:val="04A0" w:firstRow="1" w:lastRow="0" w:firstColumn="1" w:lastColumn="0" w:noHBand="0" w:noVBand="1"/>
      </w:tblPr>
      <w:tblGrid>
        <w:gridCol w:w="70"/>
        <w:gridCol w:w="1690"/>
        <w:gridCol w:w="90"/>
        <w:gridCol w:w="1690"/>
        <w:gridCol w:w="1520"/>
        <w:gridCol w:w="440"/>
        <w:gridCol w:w="940"/>
        <w:gridCol w:w="1140"/>
        <w:gridCol w:w="1688"/>
      </w:tblGrid>
      <w:tr w:rsidR="009E5302" w:rsidTr="009E5302">
        <w:trPr>
          <w:gridBefore w:val="1"/>
          <w:wBefore w:w="70" w:type="dxa"/>
          <w:trHeight w:val="1326"/>
        </w:trPr>
        <w:tc>
          <w:tcPr>
            <w:tcW w:w="1780" w:type="dxa"/>
            <w:gridSpan w:val="2"/>
            <w:tcBorders>
              <w:top w:val="nil"/>
              <w:left w:val="nil"/>
              <w:bottom w:val="nil"/>
              <w:right w:val="nil"/>
            </w:tcBorders>
            <w:shd w:val="clear" w:color="auto" w:fill="auto"/>
            <w:noWrap/>
            <w:vAlign w:val="bottom"/>
          </w:tcPr>
          <w:p w:rsidR="009E5302" w:rsidRDefault="009E5302" w:rsidP="009E5302">
            <w:pPr>
              <w:rPr>
                <w:rFonts w:ascii="Calibri" w:hAnsi="Calibri" w:cs="Calibri"/>
                <w:b/>
                <w:bCs/>
                <w:color w:val="000000"/>
                <w:sz w:val="22"/>
                <w:szCs w:val="22"/>
              </w:rPr>
            </w:pPr>
          </w:p>
          <w:p w:rsidR="009E5302" w:rsidRDefault="009E5302" w:rsidP="009E5302">
            <w:pPr>
              <w:rPr>
                <w:rFonts w:ascii="Calibri" w:hAnsi="Calibri" w:cs="Calibri"/>
                <w:b/>
                <w:bCs/>
                <w:color w:val="000000"/>
                <w:sz w:val="22"/>
                <w:szCs w:val="22"/>
              </w:rPr>
            </w:pPr>
          </w:p>
          <w:p w:rsidR="009E5302" w:rsidRDefault="009E5302" w:rsidP="009E5302">
            <w:pPr>
              <w:rPr>
                <w:rFonts w:ascii="Calibri" w:hAnsi="Calibri" w:cs="Calibri"/>
                <w:b/>
                <w:bCs/>
                <w:color w:val="000000"/>
                <w:sz w:val="22"/>
                <w:szCs w:val="22"/>
              </w:rPr>
            </w:pPr>
          </w:p>
          <w:p w:rsidR="009E5302" w:rsidRDefault="009E5302" w:rsidP="009E5302">
            <w:pPr>
              <w:rPr>
                <w:rFonts w:ascii="Calibri" w:hAnsi="Calibri" w:cs="Calibri"/>
                <w:b/>
                <w:bCs/>
                <w:color w:val="000000"/>
                <w:sz w:val="22"/>
                <w:szCs w:val="22"/>
              </w:rPr>
            </w:pPr>
          </w:p>
          <w:p w:rsidR="009E5302" w:rsidRDefault="009E5302" w:rsidP="009E5302">
            <w:pPr>
              <w:rPr>
                <w:rFonts w:ascii="Calibri" w:hAnsi="Calibri" w:cs="Calibri"/>
                <w:b/>
                <w:bCs/>
                <w:color w:val="000000"/>
                <w:sz w:val="22"/>
                <w:szCs w:val="22"/>
              </w:rPr>
            </w:pPr>
          </w:p>
          <w:p w:rsidR="009E5302" w:rsidRDefault="009E5302" w:rsidP="009E5302">
            <w:pPr>
              <w:rPr>
                <w:rFonts w:ascii="Calibri" w:hAnsi="Calibri" w:cs="Calibri"/>
                <w:b/>
                <w:bCs/>
                <w:color w:val="000000"/>
                <w:sz w:val="22"/>
                <w:szCs w:val="22"/>
              </w:rPr>
            </w:pPr>
          </w:p>
          <w:p w:rsidR="009E5302" w:rsidRDefault="009E5302" w:rsidP="009E5302">
            <w:pPr>
              <w:rPr>
                <w:rFonts w:ascii="Calibri" w:hAnsi="Calibri" w:cs="Calibri"/>
                <w:b/>
                <w:bCs/>
                <w:color w:val="000000"/>
                <w:sz w:val="22"/>
                <w:szCs w:val="22"/>
              </w:rPr>
            </w:pPr>
          </w:p>
          <w:p w:rsidR="009E5302" w:rsidRDefault="009E5302" w:rsidP="009E5302">
            <w:pPr>
              <w:rPr>
                <w:rFonts w:ascii="Calibri" w:hAnsi="Calibri" w:cs="Calibri"/>
                <w:b/>
                <w:bCs/>
                <w:color w:val="000000"/>
                <w:sz w:val="22"/>
                <w:szCs w:val="22"/>
              </w:rPr>
            </w:pPr>
          </w:p>
          <w:p w:rsidR="009E5302" w:rsidRDefault="009E5302" w:rsidP="009E5302">
            <w:pPr>
              <w:rPr>
                <w:rFonts w:ascii="Calibri" w:hAnsi="Calibri" w:cs="Calibri"/>
                <w:b/>
                <w:bCs/>
                <w:color w:val="000000"/>
                <w:sz w:val="22"/>
                <w:szCs w:val="22"/>
              </w:rPr>
            </w:pPr>
          </w:p>
          <w:p w:rsidR="009E5302" w:rsidRDefault="009E5302" w:rsidP="009E5302">
            <w:pPr>
              <w:rPr>
                <w:rFonts w:ascii="Calibri" w:hAnsi="Calibri" w:cs="Calibri"/>
                <w:b/>
                <w:bCs/>
                <w:color w:val="000000"/>
                <w:sz w:val="22"/>
                <w:szCs w:val="22"/>
              </w:rPr>
            </w:pPr>
          </w:p>
          <w:p w:rsidR="009E5302" w:rsidRDefault="009E5302" w:rsidP="009E5302">
            <w:pPr>
              <w:rPr>
                <w:rFonts w:ascii="Calibri" w:hAnsi="Calibri" w:cs="Calibri"/>
                <w:b/>
                <w:bCs/>
                <w:color w:val="000000"/>
                <w:sz w:val="22"/>
                <w:szCs w:val="22"/>
              </w:rPr>
            </w:pPr>
          </w:p>
          <w:p w:rsidR="009E5302" w:rsidRDefault="009E5302" w:rsidP="009E5302">
            <w:pPr>
              <w:rPr>
                <w:rFonts w:ascii="Calibri" w:hAnsi="Calibri" w:cs="Calibri"/>
                <w:b/>
                <w:bCs/>
                <w:color w:val="000000"/>
                <w:sz w:val="22"/>
                <w:szCs w:val="22"/>
              </w:rPr>
            </w:pPr>
          </w:p>
          <w:p w:rsidR="009E5302" w:rsidRDefault="009E5302" w:rsidP="009E5302">
            <w:pPr>
              <w:rPr>
                <w:rFonts w:ascii="Calibri" w:hAnsi="Calibri" w:cs="Calibri"/>
                <w:b/>
                <w:bCs/>
                <w:color w:val="000000"/>
                <w:sz w:val="22"/>
                <w:szCs w:val="22"/>
              </w:rPr>
            </w:pPr>
          </w:p>
        </w:tc>
        <w:tc>
          <w:tcPr>
            <w:tcW w:w="1690" w:type="dxa"/>
            <w:tcBorders>
              <w:top w:val="nil"/>
              <w:left w:val="nil"/>
              <w:bottom w:val="nil"/>
              <w:right w:val="nil"/>
            </w:tcBorders>
            <w:shd w:val="clear" w:color="auto" w:fill="auto"/>
            <w:noWrap/>
            <w:vAlign w:val="bottom"/>
          </w:tcPr>
          <w:p w:rsidR="009E5302" w:rsidRDefault="009E5302" w:rsidP="009E5302">
            <w:pPr>
              <w:rPr>
                <w:rFonts w:ascii="Calibri" w:hAnsi="Calibri" w:cs="Calibri"/>
                <w:b/>
                <w:bCs/>
                <w:color w:val="000000"/>
                <w:sz w:val="22"/>
                <w:szCs w:val="22"/>
              </w:rPr>
            </w:pPr>
          </w:p>
        </w:tc>
        <w:tc>
          <w:tcPr>
            <w:tcW w:w="1960" w:type="dxa"/>
            <w:gridSpan w:val="2"/>
            <w:tcBorders>
              <w:top w:val="nil"/>
              <w:left w:val="nil"/>
              <w:bottom w:val="nil"/>
              <w:right w:val="nil"/>
            </w:tcBorders>
            <w:shd w:val="clear" w:color="auto" w:fill="auto"/>
            <w:noWrap/>
            <w:vAlign w:val="bottom"/>
          </w:tcPr>
          <w:p w:rsidR="009E5302" w:rsidRDefault="009E5302" w:rsidP="009E5302">
            <w:pPr>
              <w:rPr>
                <w:rFonts w:ascii="Calibri" w:hAnsi="Calibri" w:cs="Calibri"/>
                <w:b/>
                <w:bCs/>
                <w:color w:val="000000"/>
                <w:sz w:val="22"/>
                <w:szCs w:val="22"/>
              </w:rPr>
            </w:pPr>
          </w:p>
        </w:tc>
        <w:tc>
          <w:tcPr>
            <w:tcW w:w="2080" w:type="dxa"/>
            <w:gridSpan w:val="2"/>
            <w:tcBorders>
              <w:top w:val="nil"/>
              <w:left w:val="nil"/>
              <w:bottom w:val="nil"/>
              <w:right w:val="nil"/>
            </w:tcBorders>
            <w:shd w:val="clear" w:color="auto" w:fill="auto"/>
            <w:noWrap/>
            <w:vAlign w:val="bottom"/>
          </w:tcPr>
          <w:p w:rsidR="009E5302" w:rsidRDefault="009E5302" w:rsidP="009E5302">
            <w:pPr>
              <w:rPr>
                <w:rFonts w:ascii="Calibri" w:hAnsi="Calibri" w:cs="Calibri"/>
                <w:b/>
                <w:bCs/>
                <w:color w:val="000000"/>
                <w:sz w:val="22"/>
                <w:szCs w:val="22"/>
              </w:rPr>
            </w:pPr>
          </w:p>
        </w:tc>
        <w:tc>
          <w:tcPr>
            <w:tcW w:w="1688" w:type="dxa"/>
            <w:vAlign w:val="bottom"/>
          </w:tcPr>
          <w:p w:rsidR="009E5302" w:rsidRDefault="009E5302" w:rsidP="009E5302">
            <w:pPr>
              <w:rPr>
                <w:rFonts w:ascii="Calibri" w:hAnsi="Calibri" w:cs="Calibri"/>
                <w:color w:val="000000"/>
                <w:sz w:val="22"/>
                <w:szCs w:val="22"/>
              </w:rPr>
            </w:pPr>
          </w:p>
        </w:tc>
      </w:tr>
      <w:tr w:rsidR="009E5302" w:rsidRPr="009E5302" w:rsidTr="009E5302">
        <w:trPr>
          <w:gridAfter w:val="2"/>
          <w:wAfter w:w="2828" w:type="dxa"/>
          <w:trHeight w:val="300"/>
        </w:trPr>
        <w:tc>
          <w:tcPr>
            <w:tcW w:w="176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78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520" w:type="dxa"/>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38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r>
      <w:tr w:rsidR="009E5302" w:rsidRPr="009E5302" w:rsidTr="009E5302">
        <w:trPr>
          <w:gridAfter w:val="2"/>
          <w:wAfter w:w="2828" w:type="dxa"/>
          <w:trHeight w:val="300"/>
        </w:trPr>
        <w:tc>
          <w:tcPr>
            <w:tcW w:w="176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78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520" w:type="dxa"/>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38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r>
      <w:tr w:rsidR="009E5302" w:rsidRPr="009E5302" w:rsidTr="009E5302">
        <w:trPr>
          <w:gridAfter w:val="2"/>
          <w:wAfter w:w="2828" w:type="dxa"/>
          <w:trHeight w:val="300"/>
        </w:trPr>
        <w:tc>
          <w:tcPr>
            <w:tcW w:w="176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78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520" w:type="dxa"/>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380" w:type="dxa"/>
            <w:gridSpan w:val="2"/>
            <w:tcBorders>
              <w:top w:val="nil"/>
              <w:left w:val="nil"/>
              <w:bottom w:val="nil"/>
              <w:right w:val="nil"/>
            </w:tcBorders>
            <w:shd w:val="clear" w:color="auto" w:fill="auto"/>
            <w:noWrap/>
            <w:vAlign w:val="bottom"/>
          </w:tcPr>
          <w:p w:rsidR="009E5302" w:rsidRPr="009E5302" w:rsidRDefault="009E5302" w:rsidP="009E5302">
            <w:pPr>
              <w:widowControl/>
              <w:spacing w:before="0" w:after="0"/>
              <w:rPr>
                <w:rFonts w:ascii="Calibri" w:hAnsi="Calibri" w:cs="Calibri"/>
                <w:color w:val="000000"/>
                <w:sz w:val="22"/>
                <w:szCs w:val="22"/>
              </w:rPr>
            </w:pPr>
          </w:p>
        </w:tc>
      </w:tr>
      <w:tr w:rsidR="009E5302" w:rsidRPr="009E5302" w:rsidTr="009E5302">
        <w:trPr>
          <w:gridAfter w:val="2"/>
          <w:wAfter w:w="2828" w:type="dxa"/>
          <w:trHeight w:val="300"/>
        </w:trPr>
        <w:tc>
          <w:tcPr>
            <w:tcW w:w="176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78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520" w:type="dxa"/>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38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r>
      <w:tr w:rsidR="009E5302" w:rsidRPr="009E5302" w:rsidTr="009E5302">
        <w:trPr>
          <w:gridAfter w:val="2"/>
          <w:wAfter w:w="2828" w:type="dxa"/>
          <w:trHeight w:val="315"/>
        </w:trPr>
        <w:tc>
          <w:tcPr>
            <w:tcW w:w="176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78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520" w:type="dxa"/>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380" w:type="dxa"/>
            <w:gridSpan w:val="2"/>
            <w:tcBorders>
              <w:top w:val="nil"/>
              <w:left w:val="nil"/>
              <w:bottom w:val="nil"/>
              <w:right w:val="nil"/>
            </w:tcBorders>
            <w:shd w:val="clear" w:color="auto" w:fill="auto"/>
            <w:noWrap/>
            <w:vAlign w:val="bottom"/>
          </w:tcPr>
          <w:p w:rsidR="009E5302" w:rsidRPr="009E5302" w:rsidRDefault="009E5302" w:rsidP="009E5302">
            <w:pPr>
              <w:widowControl/>
              <w:spacing w:before="0" w:after="0"/>
              <w:rPr>
                <w:rFonts w:ascii="Calibri" w:hAnsi="Calibri" w:cs="Calibri"/>
                <w:color w:val="000000"/>
                <w:szCs w:val="24"/>
              </w:rPr>
            </w:pPr>
          </w:p>
        </w:tc>
      </w:tr>
      <w:tr w:rsidR="009E5302" w:rsidRPr="009E5302" w:rsidTr="009E5302">
        <w:trPr>
          <w:gridAfter w:val="2"/>
          <w:wAfter w:w="2828" w:type="dxa"/>
          <w:trHeight w:val="300"/>
        </w:trPr>
        <w:tc>
          <w:tcPr>
            <w:tcW w:w="176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78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520" w:type="dxa"/>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380" w:type="dxa"/>
            <w:gridSpan w:val="2"/>
            <w:tcBorders>
              <w:top w:val="nil"/>
              <w:left w:val="nil"/>
              <w:bottom w:val="nil"/>
              <w:right w:val="nil"/>
            </w:tcBorders>
            <w:shd w:val="clear" w:color="auto" w:fill="auto"/>
            <w:noWrap/>
            <w:vAlign w:val="bottom"/>
          </w:tcPr>
          <w:p w:rsidR="009E5302" w:rsidRPr="009E5302" w:rsidRDefault="009E5302" w:rsidP="009E5302">
            <w:pPr>
              <w:widowControl/>
              <w:spacing w:before="0" w:after="0"/>
              <w:rPr>
                <w:rFonts w:ascii="Calibri" w:hAnsi="Calibri" w:cs="Calibri"/>
                <w:color w:val="000000"/>
                <w:sz w:val="22"/>
                <w:szCs w:val="22"/>
              </w:rPr>
            </w:pPr>
          </w:p>
        </w:tc>
      </w:tr>
      <w:tr w:rsidR="009E5302" w:rsidRPr="009E5302" w:rsidTr="009E5302">
        <w:trPr>
          <w:gridAfter w:val="2"/>
          <w:wAfter w:w="2828" w:type="dxa"/>
          <w:trHeight w:val="300"/>
        </w:trPr>
        <w:tc>
          <w:tcPr>
            <w:tcW w:w="176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78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520" w:type="dxa"/>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380" w:type="dxa"/>
            <w:gridSpan w:val="2"/>
            <w:tcBorders>
              <w:top w:val="nil"/>
              <w:left w:val="nil"/>
              <w:bottom w:val="nil"/>
              <w:right w:val="nil"/>
            </w:tcBorders>
            <w:shd w:val="clear" w:color="auto" w:fill="auto"/>
            <w:noWrap/>
            <w:vAlign w:val="bottom"/>
          </w:tcPr>
          <w:p w:rsidR="009E5302" w:rsidRPr="009E5302" w:rsidRDefault="009E5302" w:rsidP="009E5302">
            <w:pPr>
              <w:widowControl/>
              <w:spacing w:before="0" w:after="0"/>
              <w:rPr>
                <w:rFonts w:ascii="Calibri" w:hAnsi="Calibri" w:cs="Calibri"/>
                <w:color w:val="000000"/>
                <w:sz w:val="22"/>
                <w:szCs w:val="22"/>
              </w:rPr>
            </w:pPr>
          </w:p>
        </w:tc>
      </w:tr>
      <w:tr w:rsidR="009E5302" w:rsidRPr="009E5302" w:rsidTr="009E5302">
        <w:trPr>
          <w:gridAfter w:val="2"/>
          <w:wAfter w:w="2828" w:type="dxa"/>
          <w:trHeight w:val="300"/>
        </w:trPr>
        <w:tc>
          <w:tcPr>
            <w:tcW w:w="176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78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520" w:type="dxa"/>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38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r>
      <w:tr w:rsidR="009E5302" w:rsidRPr="009E5302" w:rsidTr="009E5302">
        <w:trPr>
          <w:gridAfter w:val="2"/>
          <w:wAfter w:w="2828" w:type="dxa"/>
          <w:trHeight w:val="300"/>
        </w:trPr>
        <w:tc>
          <w:tcPr>
            <w:tcW w:w="176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78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520" w:type="dxa"/>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380" w:type="dxa"/>
            <w:gridSpan w:val="2"/>
            <w:tcBorders>
              <w:top w:val="nil"/>
              <w:left w:val="nil"/>
              <w:bottom w:val="nil"/>
              <w:right w:val="nil"/>
            </w:tcBorders>
            <w:shd w:val="clear" w:color="auto" w:fill="auto"/>
            <w:noWrap/>
            <w:vAlign w:val="bottom"/>
          </w:tcPr>
          <w:p w:rsidR="009E5302" w:rsidRPr="009E5302" w:rsidRDefault="009E5302" w:rsidP="009E5302">
            <w:pPr>
              <w:widowControl/>
              <w:spacing w:before="0" w:after="0"/>
              <w:rPr>
                <w:rFonts w:ascii="Calibri" w:hAnsi="Calibri" w:cs="Calibri"/>
                <w:color w:val="000000"/>
                <w:sz w:val="22"/>
                <w:szCs w:val="22"/>
              </w:rPr>
            </w:pPr>
          </w:p>
        </w:tc>
      </w:tr>
      <w:tr w:rsidR="009E5302" w:rsidRPr="009E5302" w:rsidTr="009E5302">
        <w:trPr>
          <w:gridAfter w:val="2"/>
          <w:wAfter w:w="2828" w:type="dxa"/>
          <w:trHeight w:val="300"/>
        </w:trPr>
        <w:tc>
          <w:tcPr>
            <w:tcW w:w="176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78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520" w:type="dxa"/>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380" w:type="dxa"/>
            <w:gridSpan w:val="2"/>
            <w:tcBorders>
              <w:top w:val="nil"/>
              <w:left w:val="nil"/>
              <w:bottom w:val="nil"/>
              <w:right w:val="nil"/>
            </w:tcBorders>
            <w:shd w:val="clear" w:color="auto" w:fill="auto"/>
            <w:noWrap/>
            <w:vAlign w:val="bottom"/>
          </w:tcPr>
          <w:p w:rsidR="009E5302" w:rsidRPr="009E5302" w:rsidRDefault="009E5302" w:rsidP="009E5302">
            <w:pPr>
              <w:widowControl/>
              <w:spacing w:before="0" w:after="0"/>
              <w:rPr>
                <w:rFonts w:ascii="Calibri" w:hAnsi="Calibri" w:cs="Calibri"/>
                <w:color w:val="000000"/>
                <w:sz w:val="22"/>
                <w:szCs w:val="22"/>
              </w:rPr>
            </w:pPr>
          </w:p>
        </w:tc>
      </w:tr>
      <w:tr w:rsidR="009E5302" w:rsidRPr="009E5302" w:rsidTr="009E5302">
        <w:trPr>
          <w:gridAfter w:val="2"/>
          <w:wAfter w:w="2828" w:type="dxa"/>
          <w:trHeight w:val="300"/>
        </w:trPr>
        <w:tc>
          <w:tcPr>
            <w:tcW w:w="176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78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520" w:type="dxa"/>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38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r>
      <w:tr w:rsidR="009E5302" w:rsidRPr="009E5302" w:rsidTr="009E5302">
        <w:trPr>
          <w:gridAfter w:val="2"/>
          <w:wAfter w:w="2828" w:type="dxa"/>
          <w:trHeight w:val="300"/>
        </w:trPr>
        <w:tc>
          <w:tcPr>
            <w:tcW w:w="176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78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520" w:type="dxa"/>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380" w:type="dxa"/>
            <w:gridSpan w:val="2"/>
            <w:tcBorders>
              <w:top w:val="nil"/>
              <w:left w:val="nil"/>
              <w:bottom w:val="nil"/>
              <w:right w:val="nil"/>
            </w:tcBorders>
            <w:shd w:val="clear" w:color="auto" w:fill="auto"/>
            <w:noWrap/>
            <w:vAlign w:val="bottom"/>
          </w:tcPr>
          <w:p w:rsidR="009E5302" w:rsidRPr="009E5302" w:rsidRDefault="009E5302" w:rsidP="009E5302">
            <w:pPr>
              <w:widowControl/>
              <w:spacing w:before="0" w:after="0"/>
              <w:rPr>
                <w:rFonts w:ascii="Calibri" w:hAnsi="Calibri" w:cs="Calibri"/>
                <w:color w:val="000000"/>
                <w:sz w:val="22"/>
                <w:szCs w:val="22"/>
              </w:rPr>
            </w:pPr>
          </w:p>
        </w:tc>
      </w:tr>
      <w:tr w:rsidR="009E5302" w:rsidRPr="009E5302" w:rsidTr="009E5302">
        <w:trPr>
          <w:gridAfter w:val="2"/>
          <w:wAfter w:w="2828" w:type="dxa"/>
          <w:trHeight w:val="300"/>
        </w:trPr>
        <w:tc>
          <w:tcPr>
            <w:tcW w:w="176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78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520" w:type="dxa"/>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380" w:type="dxa"/>
            <w:gridSpan w:val="2"/>
            <w:tcBorders>
              <w:top w:val="nil"/>
              <w:left w:val="nil"/>
              <w:bottom w:val="nil"/>
              <w:right w:val="nil"/>
            </w:tcBorders>
            <w:shd w:val="clear" w:color="auto" w:fill="auto"/>
            <w:noWrap/>
            <w:vAlign w:val="bottom"/>
          </w:tcPr>
          <w:p w:rsidR="009E5302" w:rsidRPr="009E5302" w:rsidRDefault="009E5302" w:rsidP="009E5302">
            <w:pPr>
              <w:widowControl/>
              <w:spacing w:before="0" w:after="0"/>
              <w:rPr>
                <w:rFonts w:ascii="Calibri" w:hAnsi="Calibri" w:cs="Calibri"/>
                <w:color w:val="000000"/>
                <w:sz w:val="22"/>
                <w:szCs w:val="22"/>
              </w:rPr>
            </w:pPr>
          </w:p>
        </w:tc>
      </w:tr>
      <w:tr w:rsidR="009E5302" w:rsidRPr="009E5302" w:rsidTr="009E5302">
        <w:trPr>
          <w:gridAfter w:val="2"/>
          <w:wAfter w:w="2828" w:type="dxa"/>
          <w:trHeight w:val="300"/>
        </w:trPr>
        <w:tc>
          <w:tcPr>
            <w:tcW w:w="176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78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520" w:type="dxa"/>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38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r>
      <w:tr w:rsidR="009E5302" w:rsidRPr="009E5302" w:rsidTr="009E5302">
        <w:trPr>
          <w:gridAfter w:val="2"/>
          <w:wAfter w:w="2828" w:type="dxa"/>
          <w:trHeight w:val="300"/>
        </w:trPr>
        <w:tc>
          <w:tcPr>
            <w:tcW w:w="176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78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520" w:type="dxa"/>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380" w:type="dxa"/>
            <w:gridSpan w:val="2"/>
            <w:tcBorders>
              <w:top w:val="nil"/>
              <w:left w:val="nil"/>
              <w:bottom w:val="nil"/>
              <w:right w:val="nil"/>
            </w:tcBorders>
            <w:shd w:val="clear" w:color="auto" w:fill="auto"/>
            <w:noWrap/>
            <w:vAlign w:val="bottom"/>
          </w:tcPr>
          <w:p w:rsidR="009E5302" w:rsidRPr="009E5302" w:rsidRDefault="009E5302" w:rsidP="009E5302">
            <w:pPr>
              <w:widowControl/>
              <w:spacing w:before="0" w:after="0"/>
              <w:rPr>
                <w:rFonts w:ascii="Calibri" w:hAnsi="Calibri" w:cs="Calibri"/>
                <w:color w:val="000000"/>
                <w:sz w:val="22"/>
                <w:szCs w:val="22"/>
              </w:rPr>
            </w:pPr>
          </w:p>
        </w:tc>
      </w:tr>
      <w:tr w:rsidR="009E5302" w:rsidRPr="009E5302" w:rsidTr="009E5302">
        <w:trPr>
          <w:gridAfter w:val="2"/>
          <w:wAfter w:w="2828" w:type="dxa"/>
          <w:trHeight w:val="300"/>
        </w:trPr>
        <w:tc>
          <w:tcPr>
            <w:tcW w:w="176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78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520" w:type="dxa"/>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380" w:type="dxa"/>
            <w:gridSpan w:val="2"/>
            <w:tcBorders>
              <w:top w:val="nil"/>
              <w:left w:val="nil"/>
              <w:bottom w:val="nil"/>
              <w:right w:val="nil"/>
            </w:tcBorders>
            <w:shd w:val="clear" w:color="auto" w:fill="auto"/>
            <w:noWrap/>
            <w:vAlign w:val="bottom"/>
          </w:tcPr>
          <w:p w:rsidR="009E5302" w:rsidRDefault="009E5302" w:rsidP="009E5302">
            <w:pPr>
              <w:widowControl/>
              <w:spacing w:before="0" w:after="0"/>
              <w:rPr>
                <w:rFonts w:ascii="Calibri" w:hAnsi="Calibri" w:cs="Calibri"/>
                <w:color w:val="000000"/>
                <w:sz w:val="22"/>
                <w:szCs w:val="22"/>
              </w:rPr>
            </w:pPr>
          </w:p>
          <w:p w:rsidR="009E5302" w:rsidRDefault="009E5302" w:rsidP="009E5302">
            <w:pPr>
              <w:widowControl/>
              <w:spacing w:before="0" w:after="0"/>
              <w:rPr>
                <w:rFonts w:ascii="Calibri" w:hAnsi="Calibri" w:cs="Calibri"/>
                <w:color w:val="000000"/>
                <w:sz w:val="22"/>
                <w:szCs w:val="22"/>
              </w:rPr>
            </w:pPr>
          </w:p>
          <w:p w:rsidR="009E5302" w:rsidRDefault="009E5302" w:rsidP="009E5302">
            <w:pPr>
              <w:widowControl/>
              <w:spacing w:before="0" w:after="0"/>
              <w:rPr>
                <w:rFonts w:ascii="Calibri" w:hAnsi="Calibri" w:cs="Calibri"/>
                <w:color w:val="000000"/>
                <w:sz w:val="22"/>
                <w:szCs w:val="22"/>
              </w:rPr>
            </w:pPr>
          </w:p>
          <w:p w:rsidR="009E5302" w:rsidRDefault="009E5302" w:rsidP="009E5302">
            <w:pPr>
              <w:widowControl/>
              <w:spacing w:before="0" w:after="0"/>
              <w:rPr>
                <w:rFonts w:ascii="Calibri" w:hAnsi="Calibri" w:cs="Calibri"/>
                <w:color w:val="000000"/>
                <w:sz w:val="22"/>
                <w:szCs w:val="22"/>
              </w:rPr>
            </w:pPr>
          </w:p>
          <w:p w:rsidR="009E5302" w:rsidRDefault="009E5302" w:rsidP="009E5302">
            <w:pPr>
              <w:widowControl/>
              <w:spacing w:before="0" w:after="0"/>
              <w:rPr>
                <w:rFonts w:ascii="Calibri" w:hAnsi="Calibri" w:cs="Calibri"/>
                <w:color w:val="000000"/>
                <w:sz w:val="22"/>
                <w:szCs w:val="22"/>
              </w:rPr>
            </w:pPr>
          </w:p>
          <w:p w:rsidR="009E5302" w:rsidRDefault="009E5302" w:rsidP="009E5302">
            <w:pPr>
              <w:widowControl/>
              <w:spacing w:before="0" w:after="0"/>
              <w:rPr>
                <w:rFonts w:ascii="Calibri" w:hAnsi="Calibri" w:cs="Calibri"/>
                <w:color w:val="000000"/>
                <w:sz w:val="22"/>
                <w:szCs w:val="22"/>
              </w:rPr>
            </w:pPr>
          </w:p>
          <w:p w:rsidR="009E5302" w:rsidRPr="009E5302" w:rsidRDefault="009E5302" w:rsidP="009E5302">
            <w:pPr>
              <w:widowControl/>
              <w:spacing w:before="0" w:after="0"/>
              <w:rPr>
                <w:rFonts w:ascii="Calibri" w:hAnsi="Calibri" w:cs="Calibri"/>
                <w:color w:val="000000"/>
                <w:sz w:val="22"/>
                <w:szCs w:val="22"/>
              </w:rPr>
            </w:pPr>
          </w:p>
        </w:tc>
      </w:tr>
      <w:tr w:rsidR="009E5302" w:rsidRPr="009E5302" w:rsidTr="009E5302">
        <w:trPr>
          <w:gridAfter w:val="2"/>
          <w:wAfter w:w="2828" w:type="dxa"/>
          <w:trHeight w:val="300"/>
        </w:trPr>
        <w:tc>
          <w:tcPr>
            <w:tcW w:w="176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78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520" w:type="dxa"/>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38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r>
      <w:tr w:rsidR="009E5302" w:rsidRPr="009E5302" w:rsidTr="009E5302">
        <w:trPr>
          <w:gridAfter w:val="2"/>
          <w:wAfter w:w="2828" w:type="dxa"/>
          <w:trHeight w:val="300"/>
        </w:trPr>
        <w:tc>
          <w:tcPr>
            <w:tcW w:w="176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78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520" w:type="dxa"/>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380" w:type="dxa"/>
            <w:gridSpan w:val="2"/>
            <w:tcBorders>
              <w:top w:val="nil"/>
              <w:left w:val="nil"/>
              <w:bottom w:val="nil"/>
              <w:right w:val="nil"/>
            </w:tcBorders>
            <w:shd w:val="clear" w:color="auto" w:fill="auto"/>
            <w:noWrap/>
            <w:vAlign w:val="bottom"/>
          </w:tcPr>
          <w:p w:rsidR="009E5302" w:rsidRPr="009E5302" w:rsidRDefault="009E5302" w:rsidP="009E5302">
            <w:pPr>
              <w:widowControl/>
              <w:spacing w:before="0" w:after="0"/>
              <w:rPr>
                <w:rFonts w:ascii="Calibri" w:hAnsi="Calibri" w:cs="Calibri"/>
                <w:color w:val="000000"/>
                <w:sz w:val="22"/>
                <w:szCs w:val="22"/>
              </w:rPr>
            </w:pPr>
          </w:p>
        </w:tc>
      </w:tr>
      <w:tr w:rsidR="009E5302" w:rsidRPr="009E5302" w:rsidTr="009E5302">
        <w:trPr>
          <w:gridAfter w:val="2"/>
          <w:wAfter w:w="2828" w:type="dxa"/>
          <w:trHeight w:val="300"/>
        </w:trPr>
        <w:tc>
          <w:tcPr>
            <w:tcW w:w="176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78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520" w:type="dxa"/>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38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r>
      <w:tr w:rsidR="009E5302" w:rsidRPr="009E5302" w:rsidTr="009E5302">
        <w:trPr>
          <w:gridAfter w:val="2"/>
          <w:wAfter w:w="2828" w:type="dxa"/>
          <w:trHeight w:val="300"/>
        </w:trPr>
        <w:tc>
          <w:tcPr>
            <w:tcW w:w="176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78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520" w:type="dxa"/>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38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r>
      <w:tr w:rsidR="009E5302" w:rsidRPr="009E5302" w:rsidTr="009E5302">
        <w:trPr>
          <w:gridAfter w:val="2"/>
          <w:wAfter w:w="2828" w:type="dxa"/>
          <w:trHeight w:val="300"/>
        </w:trPr>
        <w:tc>
          <w:tcPr>
            <w:tcW w:w="176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78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520" w:type="dxa"/>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380" w:type="dxa"/>
            <w:gridSpan w:val="2"/>
            <w:tcBorders>
              <w:top w:val="nil"/>
              <w:left w:val="nil"/>
              <w:bottom w:val="nil"/>
              <w:right w:val="nil"/>
            </w:tcBorders>
            <w:shd w:val="clear" w:color="auto" w:fill="auto"/>
            <w:noWrap/>
            <w:vAlign w:val="bottom"/>
          </w:tcPr>
          <w:p w:rsidR="009E5302" w:rsidRPr="009E5302" w:rsidRDefault="009E5302" w:rsidP="009E5302">
            <w:pPr>
              <w:widowControl/>
              <w:spacing w:before="0" w:after="0"/>
              <w:rPr>
                <w:rFonts w:ascii="Calibri" w:hAnsi="Calibri" w:cs="Calibri"/>
                <w:color w:val="000000"/>
                <w:sz w:val="22"/>
                <w:szCs w:val="22"/>
              </w:rPr>
            </w:pPr>
          </w:p>
        </w:tc>
      </w:tr>
      <w:tr w:rsidR="009E5302" w:rsidRPr="009E5302" w:rsidTr="009E5302">
        <w:trPr>
          <w:gridAfter w:val="2"/>
          <w:wAfter w:w="2828" w:type="dxa"/>
          <w:trHeight w:val="300"/>
        </w:trPr>
        <w:tc>
          <w:tcPr>
            <w:tcW w:w="176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780" w:type="dxa"/>
            <w:gridSpan w:val="2"/>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520" w:type="dxa"/>
            <w:tcBorders>
              <w:top w:val="nil"/>
              <w:left w:val="nil"/>
              <w:bottom w:val="nil"/>
              <w:right w:val="nil"/>
            </w:tcBorders>
            <w:shd w:val="clear" w:color="auto" w:fill="auto"/>
            <w:noWrap/>
            <w:vAlign w:val="center"/>
          </w:tcPr>
          <w:p w:rsidR="009E5302" w:rsidRPr="009E5302" w:rsidRDefault="009E5302" w:rsidP="009E5302">
            <w:pPr>
              <w:widowControl/>
              <w:spacing w:before="0" w:after="0"/>
              <w:rPr>
                <w:rFonts w:ascii="Calibri" w:hAnsi="Calibri" w:cs="Calibri"/>
                <w:color w:val="000000"/>
                <w:sz w:val="22"/>
                <w:szCs w:val="22"/>
              </w:rPr>
            </w:pPr>
          </w:p>
        </w:tc>
        <w:tc>
          <w:tcPr>
            <w:tcW w:w="1380" w:type="dxa"/>
            <w:gridSpan w:val="2"/>
            <w:tcBorders>
              <w:top w:val="nil"/>
              <w:left w:val="nil"/>
              <w:bottom w:val="nil"/>
              <w:right w:val="nil"/>
            </w:tcBorders>
            <w:shd w:val="clear" w:color="auto" w:fill="auto"/>
            <w:noWrap/>
            <w:vAlign w:val="bottom"/>
          </w:tcPr>
          <w:p w:rsidR="009E5302" w:rsidRPr="009E5302" w:rsidRDefault="009E5302" w:rsidP="009E5302">
            <w:pPr>
              <w:widowControl/>
              <w:spacing w:before="0" w:after="0"/>
              <w:rPr>
                <w:rFonts w:ascii="Calibri" w:hAnsi="Calibri" w:cs="Calibri"/>
                <w:color w:val="000000"/>
                <w:sz w:val="22"/>
                <w:szCs w:val="22"/>
              </w:rPr>
            </w:pPr>
          </w:p>
        </w:tc>
      </w:tr>
    </w:tbl>
    <w:p w:rsidR="00686D0D" w:rsidRDefault="00686D0D" w:rsidP="00686D0D">
      <w:pPr>
        <w:rPr>
          <w:rFonts w:ascii="Arial" w:hAnsi="Arial" w:cs="Arial"/>
          <w:b/>
          <w:sz w:val="32"/>
          <w:szCs w:val="32"/>
        </w:rPr>
      </w:pPr>
    </w:p>
    <w:p w:rsidR="00DA6C72" w:rsidRDefault="00686D0D" w:rsidP="00686D0D">
      <w:pPr>
        <w:pStyle w:val="Rubrik1"/>
        <w:rPr>
          <w:b w:val="0"/>
          <w:bCs w:val="0"/>
          <w:sz w:val="40"/>
        </w:rPr>
      </w:pPr>
      <w:r>
        <w:rPr>
          <w:b w:val="0"/>
          <w:bCs w:val="0"/>
          <w:sz w:val="40"/>
        </w:rPr>
        <w:lastRenderedPageBreak/>
        <w:t xml:space="preserve"> </w:t>
      </w:r>
      <w:r w:rsidR="00DA6C72">
        <w:rPr>
          <w:b w:val="0"/>
          <w:bCs w:val="0"/>
          <w:sz w:val="40"/>
        </w:rPr>
        <w:t xml:space="preserve"> BILAGOR TILL KRISPLAN</w:t>
      </w:r>
    </w:p>
    <w:p w:rsidR="00DA6C72" w:rsidRDefault="00DA6C72" w:rsidP="00DA6C72"/>
    <w:p w:rsidR="00DA6C72" w:rsidRDefault="00DA6C72" w:rsidP="00DA6C72">
      <w:pPr>
        <w:rPr>
          <w:sz w:val="28"/>
          <w:szCs w:val="28"/>
        </w:rPr>
      </w:pPr>
      <w:r>
        <w:rPr>
          <w:sz w:val="28"/>
          <w:szCs w:val="28"/>
        </w:rPr>
        <w:t xml:space="preserve">                               Instruktioner för klassrumssamtal  </w:t>
      </w:r>
      <w:r>
        <w:rPr>
          <w:sz w:val="28"/>
          <w:szCs w:val="28"/>
        </w:rPr>
        <w:tab/>
        <w:t>(1)</w:t>
      </w:r>
    </w:p>
    <w:p w:rsidR="00DA6C72" w:rsidRDefault="00DA6C72" w:rsidP="00DA6C72">
      <w:pPr>
        <w:rPr>
          <w:sz w:val="28"/>
          <w:szCs w:val="28"/>
        </w:rPr>
      </w:pPr>
      <w:r>
        <w:rPr>
          <w:sz w:val="28"/>
          <w:szCs w:val="28"/>
        </w:rPr>
        <w:t xml:space="preserve">                               Kriser och deras förlopp                </w:t>
      </w:r>
      <w:r>
        <w:rPr>
          <w:sz w:val="28"/>
          <w:szCs w:val="28"/>
        </w:rPr>
        <w:tab/>
        <w:t>(2)</w:t>
      </w:r>
    </w:p>
    <w:p w:rsidR="00DA6C72" w:rsidRDefault="00DA6C72" w:rsidP="00DA6C72">
      <w:pPr>
        <w:rPr>
          <w:sz w:val="28"/>
          <w:szCs w:val="28"/>
        </w:rPr>
      </w:pPr>
      <w:r>
        <w:rPr>
          <w:sz w:val="28"/>
          <w:szCs w:val="28"/>
        </w:rPr>
        <w:t xml:space="preserve">                               Vanliga sorgereaktioner                </w:t>
      </w:r>
      <w:r>
        <w:rPr>
          <w:sz w:val="28"/>
          <w:szCs w:val="28"/>
        </w:rPr>
        <w:tab/>
        <w:t>(3)</w:t>
      </w:r>
    </w:p>
    <w:p w:rsidR="00DA6C72" w:rsidRDefault="00DA6C72" w:rsidP="00DA6C72">
      <w:pPr>
        <w:rPr>
          <w:sz w:val="28"/>
          <w:szCs w:val="28"/>
        </w:rPr>
      </w:pPr>
      <w:r>
        <w:rPr>
          <w:sz w:val="28"/>
          <w:szCs w:val="28"/>
        </w:rPr>
        <w:t xml:space="preserve">                               Betydelsen av ritualer                   </w:t>
      </w:r>
      <w:r>
        <w:rPr>
          <w:sz w:val="28"/>
          <w:szCs w:val="28"/>
        </w:rPr>
        <w:tab/>
        <w:t>(4)</w:t>
      </w:r>
    </w:p>
    <w:p w:rsidR="00DA6C72" w:rsidRDefault="00DA6C72" w:rsidP="00DA6C72">
      <w:pPr>
        <w:rPr>
          <w:sz w:val="28"/>
          <w:szCs w:val="28"/>
        </w:rPr>
      </w:pPr>
      <w:r>
        <w:rPr>
          <w:sz w:val="28"/>
          <w:szCs w:val="28"/>
        </w:rPr>
        <w:t xml:space="preserve">                               Att ge känslomässig första hjälp   </w:t>
      </w:r>
      <w:r>
        <w:rPr>
          <w:sz w:val="28"/>
          <w:szCs w:val="28"/>
        </w:rPr>
        <w:tab/>
        <w:t>(5)</w:t>
      </w:r>
    </w:p>
    <w:p w:rsidR="00DA6C72" w:rsidRDefault="00DA6C72" w:rsidP="00DA6C72">
      <w:pPr>
        <w:rPr>
          <w:sz w:val="28"/>
          <w:szCs w:val="28"/>
        </w:rPr>
      </w:pPr>
      <w:r>
        <w:rPr>
          <w:sz w:val="28"/>
          <w:szCs w:val="28"/>
        </w:rPr>
        <w:t xml:space="preserve">                            </w:t>
      </w:r>
    </w:p>
    <w:p w:rsidR="00DA6C72" w:rsidRDefault="00DA6C72" w:rsidP="00DA6C72">
      <w:pPr>
        <w:rPr>
          <w:sz w:val="28"/>
          <w:szCs w:val="28"/>
        </w:rPr>
      </w:pPr>
      <w:r>
        <w:rPr>
          <w:sz w:val="28"/>
          <w:szCs w:val="28"/>
        </w:rPr>
        <w:t xml:space="preserve">                                </w:t>
      </w:r>
    </w:p>
    <w:p w:rsidR="00DA6C72" w:rsidRDefault="00DA6C72" w:rsidP="00DA6C72">
      <w:pPr>
        <w:rPr>
          <w:sz w:val="28"/>
          <w:szCs w:val="28"/>
        </w:rPr>
      </w:pPr>
    </w:p>
    <w:p w:rsidR="00DA6C72" w:rsidRPr="005110D0" w:rsidRDefault="00DA6C72" w:rsidP="00DA6C72">
      <w:pPr>
        <w:rPr>
          <w:sz w:val="28"/>
          <w:szCs w:val="28"/>
        </w:rPr>
      </w:pPr>
      <w:r>
        <w:rPr>
          <w:sz w:val="28"/>
          <w:szCs w:val="28"/>
        </w:rPr>
        <w:t xml:space="preserve">                                            </w:t>
      </w:r>
    </w:p>
    <w:p w:rsidR="00DA6C72" w:rsidRDefault="00DA6C72" w:rsidP="00DA6C72">
      <w:pPr>
        <w:pStyle w:val="Rubrik3"/>
        <w:ind w:left="0"/>
      </w:pPr>
      <w:r>
        <w:t xml:space="preserve">             </w:t>
      </w:r>
      <w:r>
        <w:br w:type="page"/>
      </w:r>
      <w:bookmarkStart w:id="1" w:name="_Toc107970368"/>
      <w:r>
        <w:lastRenderedPageBreak/>
        <w:t>KLASSRUMSSAMTAL (Bilaga 1)</w:t>
      </w:r>
      <w:bookmarkEnd w:id="1"/>
    </w:p>
    <w:p w:rsidR="00DA6C72" w:rsidRDefault="00DA6C72" w:rsidP="00DA6C72"/>
    <w:p w:rsidR="00DA6C72" w:rsidRDefault="00DA6C72" w:rsidP="00DA6C72">
      <w:r>
        <w:t>Syftet med att genomföra ett strukturerat klassrumssamtal är att klarlägga vad som hänt, ge eleverna möjlighet att dela sina reaktioner med andra, berätta för dem att reaktionerna inte är onormala samt hjälpa dem att stötta varandra.</w:t>
      </w:r>
    </w:p>
    <w:p w:rsidR="00DA6C72" w:rsidRDefault="00DA6C72" w:rsidP="00DA6C72"/>
    <w:p w:rsidR="00DA6C72" w:rsidRDefault="00DA6C72" w:rsidP="00DA6C72">
      <w:r>
        <w:t>Ett sådant samtal kan ta tid. Man bör ändå undvika att lägga in pauser.</w:t>
      </w:r>
    </w:p>
    <w:p w:rsidR="00DA6C72" w:rsidRDefault="00DA6C72" w:rsidP="00DA6C72"/>
    <w:p w:rsidR="00DA6C72" w:rsidRDefault="00DA6C72" w:rsidP="00DA6C72">
      <w:r>
        <w:t xml:space="preserve">Det är alltså viktigt att du som lärare ger eleverna tid att samtala om det som hänt. </w:t>
      </w:r>
    </w:p>
    <w:p w:rsidR="00DA6C72" w:rsidRDefault="00DA6C72" w:rsidP="00DA6C72"/>
    <w:p w:rsidR="00DA6C72" w:rsidRDefault="00DA6C72" w:rsidP="00DA6C72">
      <w:r>
        <w:t>Använd gärna symboliska handlingar. Genom att t ex tända ett ljus som minne markeras sorg och saknad.</w:t>
      </w:r>
    </w:p>
    <w:p w:rsidR="00DA6C72" w:rsidRDefault="00DA6C72" w:rsidP="00DA6C72"/>
    <w:p w:rsidR="00DA6C72" w:rsidRDefault="00DA6C72" w:rsidP="00DA6C72">
      <w:r>
        <w:t>Vid samtal är det bra att ha en viss struktur:</w:t>
      </w:r>
    </w:p>
    <w:p w:rsidR="00DA6C72" w:rsidRDefault="00DA6C72" w:rsidP="00DA6C72">
      <w:r>
        <w:tab/>
        <w:t>Inledning</w:t>
      </w:r>
    </w:p>
    <w:p w:rsidR="00DA6C72" w:rsidRDefault="00DA6C72" w:rsidP="00DA6C72">
      <w:r>
        <w:tab/>
      </w:r>
      <w:proofErr w:type="spellStart"/>
      <w:r>
        <w:t>Faktadel</w:t>
      </w:r>
      <w:proofErr w:type="spellEnd"/>
    </w:p>
    <w:p w:rsidR="00DA6C72" w:rsidRDefault="00DA6C72" w:rsidP="00DA6C72">
      <w:r>
        <w:tab/>
        <w:t>Tankar</w:t>
      </w:r>
    </w:p>
    <w:p w:rsidR="00DA6C72" w:rsidRDefault="00DA6C72" w:rsidP="00DA6C72">
      <w:r>
        <w:tab/>
        <w:t>Känslor</w:t>
      </w:r>
    </w:p>
    <w:p w:rsidR="00DA6C72" w:rsidRDefault="00DA6C72" w:rsidP="00DA6C72">
      <w:r>
        <w:tab/>
        <w:t>Avslutning</w:t>
      </w:r>
    </w:p>
    <w:p w:rsidR="00DA6C72" w:rsidRDefault="00DA6C72" w:rsidP="00DA6C72"/>
    <w:p w:rsidR="00DA6C72" w:rsidRPr="009D5645" w:rsidRDefault="00DA6C72" w:rsidP="00DA6C72">
      <w:pPr>
        <w:rPr>
          <w:b/>
        </w:rPr>
      </w:pPr>
      <w:r w:rsidRPr="009D5645">
        <w:rPr>
          <w:b/>
        </w:rPr>
        <w:t>1. Inledning</w:t>
      </w:r>
    </w:p>
    <w:p w:rsidR="00DA6C72" w:rsidRDefault="00DA6C72" w:rsidP="00DA6C72">
      <w:pPr>
        <w:ind w:left="360"/>
      </w:pPr>
    </w:p>
    <w:p w:rsidR="00DA6C72" w:rsidRDefault="00DA6C72" w:rsidP="00DA6C72">
      <w:r>
        <w:t>Berätta om vad som hänt och var så konkret som möjligt. Betona att det kommer många reaktioner och intryck när någon dör och att det är naturligt och viktigt att prata om vad som hänt och ge uttryck för sina känslor. Det är viktigt och det hjälper oss att förstå vad som hänt.</w:t>
      </w:r>
    </w:p>
    <w:p w:rsidR="00DA6C72" w:rsidRDefault="00DA6C72" w:rsidP="00DA6C72"/>
    <w:p w:rsidR="00DA6C72" w:rsidRDefault="00DA6C72" w:rsidP="00DA6C72">
      <w:r>
        <w:t>OBS! Alla elever hade kanske inte en god relation med den avlidne.</w:t>
      </w:r>
    </w:p>
    <w:p w:rsidR="00DA6C72" w:rsidRDefault="00DA6C72" w:rsidP="00DA6C72"/>
    <w:p w:rsidR="00DA6C72" w:rsidRDefault="00DA6C72" w:rsidP="00DA6C72">
      <w:r>
        <w:t>Du bör förmedla några regler för samtalet som innebär:</w:t>
      </w:r>
    </w:p>
    <w:p w:rsidR="00DA6C72" w:rsidRDefault="00DA6C72" w:rsidP="00DA6C72"/>
    <w:p w:rsidR="00DA6C72" w:rsidRDefault="00DA6C72" w:rsidP="00DA6C72">
      <w:pPr>
        <w:widowControl/>
        <w:numPr>
          <w:ilvl w:val="0"/>
          <w:numId w:val="31"/>
        </w:numPr>
        <w:spacing w:before="0" w:after="0"/>
      </w:pPr>
      <w:r>
        <w:t>Man får inte berätta för andra utanför klassen vad klasskamraterna har sagt.</w:t>
      </w:r>
    </w:p>
    <w:p w:rsidR="00DA6C72" w:rsidRDefault="00DA6C72" w:rsidP="00DA6C72">
      <w:pPr>
        <w:widowControl/>
        <w:numPr>
          <w:ilvl w:val="0"/>
          <w:numId w:val="31"/>
        </w:numPr>
        <w:spacing w:before="0" w:after="0"/>
      </w:pPr>
      <w:r>
        <w:t>Ingen får efteråt kritiseras eller retas för vad hon/han sagt eller reagerat</w:t>
      </w:r>
    </w:p>
    <w:p w:rsidR="00DA6C72" w:rsidRDefault="00DA6C72" w:rsidP="00DA6C72">
      <w:pPr>
        <w:widowControl/>
        <w:numPr>
          <w:ilvl w:val="0"/>
          <w:numId w:val="31"/>
        </w:numPr>
        <w:spacing w:before="0" w:after="0"/>
      </w:pPr>
      <w:r>
        <w:t>Vem som helst kan tala för sig själv men inte för någon annan.</w:t>
      </w:r>
    </w:p>
    <w:p w:rsidR="00DA6C72" w:rsidRDefault="00DA6C72" w:rsidP="00DA6C72">
      <w:pPr>
        <w:widowControl/>
        <w:numPr>
          <w:ilvl w:val="0"/>
          <w:numId w:val="31"/>
        </w:numPr>
        <w:spacing w:before="0" w:after="0"/>
      </w:pPr>
      <w:r>
        <w:t>Ingen måste säga något högt i klassen bortsett från att alla ska berätta om hur de fått reda på vad som hänt.</w:t>
      </w:r>
    </w:p>
    <w:p w:rsidR="00DA6C72" w:rsidRDefault="00DA6C72" w:rsidP="00DA6C72"/>
    <w:p w:rsidR="00DA6C72" w:rsidRDefault="00DA6C72">
      <w:pPr>
        <w:widowControl/>
        <w:spacing w:before="0" w:after="0"/>
        <w:rPr>
          <w:b/>
        </w:rPr>
      </w:pPr>
      <w:r>
        <w:rPr>
          <w:b/>
        </w:rPr>
        <w:br w:type="page"/>
      </w:r>
    </w:p>
    <w:p w:rsidR="00DA6C72" w:rsidRPr="009D5645" w:rsidRDefault="00DA6C72" w:rsidP="00DA6C72">
      <w:pPr>
        <w:rPr>
          <w:b/>
        </w:rPr>
      </w:pPr>
      <w:r w:rsidRPr="009D5645">
        <w:rPr>
          <w:b/>
        </w:rPr>
        <w:lastRenderedPageBreak/>
        <w:t xml:space="preserve">2. </w:t>
      </w:r>
      <w:proofErr w:type="spellStart"/>
      <w:r w:rsidRPr="009D5645">
        <w:rPr>
          <w:b/>
        </w:rPr>
        <w:t>Faktadel</w:t>
      </w:r>
      <w:proofErr w:type="spellEnd"/>
    </w:p>
    <w:p w:rsidR="00DA6C72" w:rsidRDefault="00DA6C72" w:rsidP="00DA6C72"/>
    <w:p w:rsidR="00DA6C72" w:rsidRDefault="00DA6C72" w:rsidP="00DA6C72">
      <w:pPr>
        <w:widowControl/>
        <w:numPr>
          <w:ilvl w:val="0"/>
          <w:numId w:val="31"/>
        </w:numPr>
        <w:spacing w:before="0" w:after="0"/>
      </w:pPr>
      <w:r>
        <w:t>Hur eleverna fått veta vad som hänt och när. Detta skapar en helhet. De som vet mycket kan dela med sig till sina kamrater.</w:t>
      </w:r>
    </w:p>
    <w:p w:rsidR="00DA6C72" w:rsidRDefault="00DA6C72" w:rsidP="00DA6C72"/>
    <w:p w:rsidR="00DA6C72" w:rsidRDefault="00DA6C72" w:rsidP="00DA6C72">
      <w:r>
        <w:t>Framför allt får man här tillfälle att rätta till missförstånd och man kan förhindra ryktesspridning.</w:t>
      </w:r>
    </w:p>
    <w:p w:rsidR="00DA6C72" w:rsidRDefault="00DA6C72" w:rsidP="00DA6C72"/>
    <w:p w:rsidR="00DA6C72" w:rsidRDefault="00DA6C72" w:rsidP="00DA6C72">
      <w:r>
        <w:t>Några kanske är mer drabbade än andra. Om det inträffat en olycka kan de t ex ha varit vittne till den. Det är inte säkert att eleverna så spontant talar om sina tankar och känslor, men genom att ställa direkta frågor kan man få fram deras reaktioner. Vid en bussolycka kan man t ex fråga ”Var det någon som hörde honom skrika när han blev påkörd av bussen”?</w:t>
      </w:r>
    </w:p>
    <w:p w:rsidR="00DA6C72" w:rsidRDefault="00DA6C72" w:rsidP="00DA6C72"/>
    <w:p w:rsidR="00DA6C72" w:rsidRDefault="00DA6C72" w:rsidP="00DA6C72">
      <w:pPr>
        <w:rPr>
          <w:b/>
        </w:rPr>
      </w:pPr>
    </w:p>
    <w:p w:rsidR="00DA6C72" w:rsidRDefault="00DA6C72" w:rsidP="00DA6C72">
      <w:pPr>
        <w:rPr>
          <w:b/>
        </w:rPr>
      </w:pPr>
    </w:p>
    <w:p w:rsidR="00DA6C72" w:rsidRDefault="00DA6C72" w:rsidP="00DA6C72">
      <w:pPr>
        <w:rPr>
          <w:b/>
        </w:rPr>
      </w:pPr>
    </w:p>
    <w:p w:rsidR="00DA6C72" w:rsidRPr="009D5645" w:rsidRDefault="00DA6C72" w:rsidP="00DA6C72">
      <w:pPr>
        <w:rPr>
          <w:b/>
        </w:rPr>
      </w:pPr>
      <w:r w:rsidRPr="009D5645">
        <w:rPr>
          <w:b/>
        </w:rPr>
        <w:t>3. Tankar</w:t>
      </w:r>
    </w:p>
    <w:p w:rsidR="00DA6C72" w:rsidRDefault="00DA6C72" w:rsidP="00DA6C72"/>
    <w:p w:rsidR="00DA6C72" w:rsidRDefault="00DA6C72" w:rsidP="00DA6C72">
      <w:r>
        <w:t>Genom att fråga eleverna vilka tankar de hade när de fick höra talas om det inträffade får man ofta svar på deras reaktioner och intryck.</w:t>
      </w:r>
    </w:p>
    <w:p w:rsidR="00DA6C72" w:rsidRDefault="00DA6C72" w:rsidP="00DA6C72"/>
    <w:p w:rsidR="00DA6C72" w:rsidRPr="009D5645" w:rsidRDefault="00DA6C72" w:rsidP="00DA6C72">
      <w:pPr>
        <w:ind w:left="1"/>
        <w:rPr>
          <w:b/>
        </w:rPr>
      </w:pPr>
      <w:r w:rsidRPr="009D5645">
        <w:rPr>
          <w:b/>
        </w:rPr>
        <w:t>4. Känslor</w:t>
      </w:r>
    </w:p>
    <w:p w:rsidR="00DA6C72" w:rsidRDefault="00DA6C72" w:rsidP="00DA6C72"/>
    <w:p w:rsidR="00DA6C72" w:rsidRDefault="00DA6C72" w:rsidP="00DA6C72">
      <w:r>
        <w:t>Det är viktigt att tänka sig för om vilka frågor man ställer så att man inte bromsar samtalet. Undvik frågor som ”Vad kände du?”. Fråga istället ”Vad var värst för dig?”. Ta hjälp av klassen eller gruppen genom att säga ”är det någon som reagerar på samma sätt” istället för att säga ”det är normalt att reagera så”. Det är viktigt för eleverna att se att de i många avseenden reagerat på ett likartat sätt.</w:t>
      </w:r>
    </w:p>
    <w:p w:rsidR="00DA6C72" w:rsidRDefault="00DA6C72" w:rsidP="00DA6C72"/>
    <w:p w:rsidR="00DA6C72" w:rsidRDefault="00DA6C72" w:rsidP="00DA6C72">
      <w:r>
        <w:t>Vid behov kan eleverna använda sig av olika uttrycksmedel som t ex att skriva och rita/måla.</w:t>
      </w:r>
    </w:p>
    <w:p w:rsidR="00DA6C72" w:rsidRDefault="00DA6C72" w:rsidP="00DA6C72"/>
    <w:p w:rsidR="00DA6C72" w:rsidRPr="009D5645" w:rsidRDefault="00DA6C72" w:rsidP="00DA6C72">
      <w:pPr>
        <w:widowControl/>
        <w:numPr>
          <w:ilvl w:val="0"/>
          <w:numId w:val="35"/>
        </w:numPr>
        <w:spacing w:before="0" w:after="0"/>
        <w:rPr>
          <w:b/>
        </w:rPr>
      </w:pPr>
      <w:r w:rsidRPr="009D5645">
        <w:rPr>
          <w:b/>
        </w:rPr>
        <w:t>Avslutning</w:t>
      </w:r>
    </w:p>
    <w:p w:rsidR="00DA6C72" w:rsidRDefault="00DA6C72" w:rsidP="00DA6C72"/>
    <w:p w:rsidR="00DA6C72" w:rsidRDefault="00DA6C72" w:rsidP="00DA6C72">
      <w:r>
        <w:t>Samla ihop intrycken</w:t>
      </w:r>
    </w:p>
    <w:p w:rsidR="00DA6C72" w:rsidRDefault="00DA6C72" w:rsidP="00DA6C72"/>
    <w:p w:rsidR="00DA6C72" w:rsidRDefault="00DA6C72" w:rsidP="00DA6C72">
      <w:r>
        <w:t>Påpeka likheter i känslor och reaktioner. Betona det normala i reaktionerna. Man måste inte reagera på ett särskilt sätt för att vara normal.</w:t>
      </w:r>
    </w:p>
    <w:p w:rsidR="00DA6C72" w:rsidRDefault="00DA6C72" w:rsidP="00DA6C72"/>
    <w:p w:rsidR="00DA6C72" w:rsidRDefault="00DA6C72" w:rsidP="00DA6C72">
      <w:r>
        <w:t>Förbered eleverna på kommande reaktioner som svårigheter att koncentrera sig etc.</w:t>
      </w:r>
    </w:p>
    <w:p w:rsidR="00DA6C72" w:rsidRDefault="00DA6C72" w:rsidP="00DA6C72"/>
    <w:p w:rsidR="00DA6C72" w:rsidRDefault="00DA6C72" w:rsidP="00DA6C72">
      <w:r>
        <w:t>Rekommendera eleverna att prata med föräldrar och vänner.</w:t>
      </w:r>
    </w:p>
    <w:p w:rsidR="00DA6C72" w:rsidRDefault="00DA6C72" w:rsidP="00DA6C72"/>
    <w:p w:rsidR="00DA6C72" w:rsidRDefault="00DA6C72" w:rsidP="00DA6C72">
      <w:r>
        <w:t>Ge eleverna ytterligare en chans att komma med egna frågor och funderingar.</w:t>
      </w:r>
    </w:p>
    <w:p w:rsidR="00DA6C72" w:rsidRDefault="00DA6C72" w:rsidP="00DA6C72"/>
    <w:p w:rsidR="00DA6C72" w:rsidRDefault="00DA6C72" w:rsidP="00DA6C72">
      <w:r>
        <w:t>Fråga eleverna vad som händer när de kommer hem (så att ingen kommer hem till ett tomt hus).</w:t>
      </w:r>
    </w:p>
    <w:p w:rsidR="00DA6C72" w:rsidRDefault="00DA6C72" w:rsidP="00DA6C72"/>
    <w:p w:rsidR="00DA6C72" w:rsidRDefault="00DA6C72" w:rsidP="00DA6C72">
      <w:r>
        <w:t>Uppmana eleverna att ta kontakt med dig om de behöver samtala ytterligare om vad som hänt.</w:t>
      </w:r>
    </w:p>
    <w:p w:rsidR="00DA6C72" w:rsidRDefault="00DA6C72" w:rsidP="00DA6C72"/>
    <w:p w:rsidR="00DA6C72" w:rsidRDefault="00DA6C72" w:rsidP="00DA6C72"/>
    <w:p w:rsidR="00DA6C72" w:rsidRPr="009D5645" w:rsidRDefault="00DA6C72" w:rsidP="00DA6C72">
      <w:pPr>
        <w:rPr>
          <w:b/>
        </w:rPr>
      </w:pPr>
      <w:r w:rsidRPr="009D5645">
        <w:rPr>
          <w:b/>
        </w:rPr>
        <w:t>SLUTLIGEN:</w:t>
      </w:r>
    </w:p>
    <w:p w:rsidR="00DA6C72" w:rsidRDefault="00DA6C72" w:rsidP="00DA6C72"/>
    <w:p w:rsidR="00DA6C72" w:rsidRDefault="00DA6C72" w:rsidP="00DA6C72">
      <w:r>
        <w:t>Ge alla tillräckligt med tid och var observant på deras reaktioner.</w:t>
      </w:r>
    </w:p>
    <w:p w:rsidR="00DA6C72" w:rsidRDefault="00DA6C72" w:rsidP="00DA6C72"/>
    <w:p w:rsidR="00DA6C72" w:rsidRDefault="00DA6C72" w:rsidP="00DA6C72">
      <w:r>
        <w:t>När en elev eller arbetskamrat dör drabbas man även som vuxen av sorg, och kan då också behöva samtala.</w:t>
      </w:r>
    </w:p>
    <w:p w:rsidR="00DA6C72" w:rsidRDefault="00DA6C72" w:rsidP="00DA6C72"/>
    <w:p w:rsidR="00DA6C72" w:rsidRDefault="00DA6C72" w:rsidP="00DA6C72">
      <w:pPr>
        <w:pStyle w:val="Rubrik3"/>
      </w:pPr>
      <w:r>
        <w:br w:type="page"/>
      </w:r>
    </w:p>
    <w:p w:rsidR="00DA6C72" w:rsidRDefault="00DA6C72" w:rsidP="00DA6C72">
      <w:pPr>
        <w:pStyle w:val="Rubrik3"/>
        <w:ind w:left="0"/>
      </w:pPr>
      <w:bookmarkStart w:id="2" w:name="_Toc107970369"/>
      <w:r>
        <w:lastRenderedPageBreak/>
        <w:t>KRISER OCH DERAS FÖRLOPP (</w:t>
      </w:r>
      <w:bookmarkStart w:id="3" w:name="_Toc107912124"/>
      <w:r>
        <w:t>Bilaga 2</w:t>
      </w:r>
      <w:bookmarkEnd w:id="3"/>
      <w:r>
        <w:t>)</w:t>
      </w:r>
      <w:bookmarkEnd w:id="2"/>
    </w:p>
    <w:p w:rsidR="00DA6C72" w:rsidRDefault="00DA6C72" w:rsidP="00DA6C72">
      <w:pPr>
        <w:pStyle w:val="Rubrik6"/>
      </w:pPr>
    </w:p>
    <w:p w:rsidR="00DA6C72" w:rsidRDefault="00DA6C72" w:rsidP="00DA6C72">
      <w:r>
        <w:t>Kriser är något som alla upplever i olika livsskeden. En del av dem och det är sådana kriser som detta kompendium handlar om, förorsakas av olika yttre händelser, t ex genom att någon avlider eller är med i en olycka.</w:t>
      </w:r>
    </w:p>
    <w:p w:rsidR="00DA6C72" w:rsidRDefault="00DA6C72" w:rsidP="00DA6C72"/>
    <w:p w:rsidR="00DA6C72" w:rsidRDefault="00DA6C72" w:rsidP="00DA6C72">
      <w:r>
        <w:t>Reaktionssättet vid kriser följer oftast ett visst förlopp, som är bra att känna till.</w:t>
      </w:r>
    </w:p>
    <w:p w:rsidR="00DA6C72" w:rsidRDefault="00DA6C72" w:rsidP="00DA6C72"/>
    <w:p w:rsidR="00DA6C72" w:rsidRPr="009D5645" w:rsidRDefault="00DA6C72" w:rsidP="00DA6C72">
      <w:pPr>
        <w:widowControl/>
        <w:numPr>
          <w:ilvl w:val="0"/>
          <w:numId w:val="33"/>
        </w:numPr>
        <w:spacing w:before="0" w:after="0"/>
        <w:rPr>
          <w:b/>
        </w:rPr>
      </w:pPr>
      <w:r w:rsidRPr="009D5645">
        <w:rPr>
          <w:b/>
        </w:rPr>
        <w:t>Chockfasen</w:t>
      </w:r>
    </w:p>
    <w:p w:rsidR="00DA6C72" w:rsidRDefault="00DA6C72" w:rsidP="00DA6C72"/>
    <w:p w:rsidR="00DA6C72" w:rsidRDefault="00DA6C72" w:rsidP="00DA6C72">
      <w:r>
        <w:t>Denna fas varar från ett kort ögonblick till några dygn.</w:t>
      </w:r>
    </w:p>
    <w:p w:rsidR="00DA6C72" w:rsidRDefault="00DA6C72" w:rsidP="00DA6C72"/>
    <w:p w:rsidR="00DA6C72" w:rsidRDefault="00DA6C72" w:rsidP="00DA6C72">
      <w:pPr>
        <w:widowControl/>
        <w:numPr>
          <w:ilvl w:val="0"/>
          <w:numId w:val="31"/>
        </w:numPr>
        <w:spacing w:before="0" w:after="0"/>
      </w:pPr>
      <w:r>
        <w:t xml:space="preserve">De drabbade har en </w:t>
      </w:r>
      <w:r>
        <w:rPr>
          <w:u w:val="single"/>
        </w:rPr>
        <w:t>känsla av overklighet</w:t>
      </w:r>
      <w:r>
        <w:t>. Man kan inte riktigt förstå vad som hänt, det hela är som en ond dröm eller något som sker på film</w:t>
      </w:r>
    </w:p>
    <w:p w:rsidR="00DA6C72" w:rsidRDefault="00DA6C72" w:rsidP="00DA6C72"/>
    <w:p w:rsidR="00DA6C72" w:rsidRDefault="00DA6C72" w:rsidP="00DA6C72">
      <w:pPr>
        <w:widowControl/>
        <w:numPr>
          <w:ilvl w:val="0"/>
          <w:numId w:val="31"/>
        </w:numPr>
        <w:spacing w:before="0" w:after="0"/>
      </w:pPr>
      <w:r>
        <w:t xml:space="preserve">De drabbade förefaller </w:t>
      </w:r>
      <w:r>
        <w:rPr>
          <w:u w:val="single"/>
        </w:rPr>
        <w:t>okänsliga, bedövade</w:t>
      </w:r>
      <w:r>
        <w:t>. Även om de på ytan kan verka lugna upplever de ett inre kaos och har i efterhand svårt att redogöra för vad som hänt. Detta tillstånd kan lätt missförstås för utomstående som kan tolka reaktionen ”Han tar det så bra” när personen i verkligheten befinner sig i ett chocktillstånd.¨</w:t>
      </w:r>
    </w:p>
    <w:p w:rsidR="00DA6C72" w:rsidRDefault="00DA6C72" w:rsidP="00DA6C72"/>
    <w:p w:rsidR="00DA6C72" w:rsidRDefault="00DA6C72" w:rsidP="00DA6C72">
      <w:pPr>
        <w:widowControl/>
        <w:numPr>
          <w:ilvl w:val="0"/>
          <w:numId w:val="31"/>
        </w:numPr>
        <w:spacing w:before="0" w:after="0"/>
      </w:pPr>
      <w:r>
        <w:t xml:space="preserve">I andra fall kan de drabbade reagera genom </w:t>
      </w:r>
      <w:r>
        <w:rPr>
          <w:u w:val="single"/>
        </w:rPr>
        <w:t>förtvivlan, förvirring</w:t>
      </w:r>
      <w:r>
        <w:t>.</w:t>
      </w:r>
    </w:p>
    <w:p w:rsidR="00DA6C72" w:rsidRDefault="00DA6C72" w:rsidP="00DA6C72"/>
    <w:p w:rsidR="00DA6C72" w:rsidRDefault="00DA6C72" w:rsidP="00DA6C72">
      <w:pPr>
        <w:widowControl/>
        <w:numPr>
          <w:ilvl w:val="0"/>
          <w:numId w:val="31"/>
        </w:numPr>
        <w:spacing w:before="0" w:after="0"/>
      </w:pPr>
      <w:r>
        <w:t xml:space="preserve">Det är sällan som de drabbade grips av </w:t>
      </w:r>
      <w:r>
        <w:rPr>
          <w:u w:val="single"/>
        </w:rPr>
        <w:t>panik</w:t>
      </w:r>
      <w:r>
        <w:t xml:space="preserve">, men det kan inträffa vid hög grad av </w:t>
      </w:r>
      <w:proofErr w:type="spellStart"/>
      <w:r>
        <w:t>livshot</w:t>
      </w:r>
      <w:proofErr w:type="spellEnd"/>
      <w:r>
        <w:t xml:space="preserve"> kombinerat med tidspress, som t ex brand. Man skall då isolera dem som drabbats av panik, så att de inte kan ”smitta” övriga gruppen. Det är också mycket viktigt att </w:t>
      </w:r>
      <w:r>
        <w:rPr>
          <w:u w:val="single"/>
        </w:rPr>
        <w:t>bekämpa rykten och sprida sann information</w:t>
      </w:r>
      <w:r>
        <w:t xml:space="preserve"> för att minska risken för panik.</w:t>
      </w:r>
    </w:p>
    <w:p w:rsidR="00DA6C72" w:rsidRDefault="00DA6C72" w:rsidP="00DA6C72"/>
    <w:p w:rsidR="00DA6C72" w:rsidRDefault="00DA6C72" w:rsidP="00DA6C72">
      <w:pPr>
        <w:widowControl/>
        <w:numPr>
          <w:ilvl w:val="0"/>
          <w:numId w:val="31"/>
        </w:numPr>
        <w:spacing w:before="0" w:after="0"/>
      </w:pPr>
      <w:r>
        <w:t>Många drabbas av förändrad tidsuppfattning. Man tycker att händelseförloppet tar oändligt lång tid, när det i själva verket kanske rör sig om minuter. Det kan motverkas om de drabbade, t ex vid en bussolycka får så tät information som möjligt om räddningsarbetet. ”Nu är ambulansen på väg”, ”Era föräldrar är på väg” etc.</w:t>
      </w:r>
    </w:p>
    <w:p w:rsidR="00DA6C72" w:rsidRDefault="00DA6C72" w:rsidP="00DA6C72"/>
    <w:p w:rsidR="00DA6C72" w:rsidRDefault="00DA6C72" w:rsidP="00DA6C72">
      <w:pPr>
        <w:widowControl/>
        <w:numPr>
          <w:ilvl w:val="0"/>
          <w:numId w:val="31"/>
        </w:numPr>
        <w:spacing w:before="0" w:after="0"/>
      </w:pPr>
      <w:r>
        <w:t xml:space="preserve">Olika </w:t>
      </w:r>
      <w:r>
        <w:rPr>
          <w:u w:val="single"/>
        </w:rPr>
        <w:t>kroppsliga reaktioner</w:t>
      </w:r>
      <w:r>
        <w:t xml:space="preserve"> under chockfasen inträffar: man kan få hjärtklappning och hög puls, drabbas av muskelspänningar, darrningar och skakningar, svettas, kan inte hålla urin och avföring, kräks, man blir yr, känner sig mat eller svimfärdig.</w:t>
      </w:r>
    </w:p>
    <w:p w:rsidR="00DA6C72" w:rsidRDefault="00DA6C72" w:rsidP="00DA6C72"/>
    <w:p w:rsidR="00DA6C72" w:rsidRDefault="00DA6C72" w:rsidP="00DA6C72">
      <w:r>
        <w:t>Ofta är det känslor och tankar inför sin egen reaktion, som gör att människor har svårt att komma över kriser. ”Varför känner jag ingen sorg?”, ”Är det fel på mig eftersom jag inte blir tillräckligt ledsen?”. Svaret är att kroppen mobiliserar alla krafter och försvar för att klara situationen eftersom man är i chock.</w:t>
      </w:r>
    </w:p>
    <w:p w:rsidR="00DA6C72" w:rsidRPr="009D5645" w:rsidRDefault="00DA6C72" w:rsidP="00DA6C72">
      <w:pPr>
        <w:ind w:left="1304"/>
        <w:rPr>
          <w:b/>
        </w:rPr>
      </w:pPr>
      <w:r>
        <w:br w:type="page"/>
      </w:r>
      <w:r w:rsidRPr="009D5645">
        <w:rPr>
          <w:b/>
        </w:rPr>
        <w:lastRenderedPageBreak/>
        <w:t>2. Reaktionsfasen</w:t>
      </w:r>
    </w:p>
    <w:p w:rsidR="00DA6C72" w:rsidRDefault="00DA6C72" w:rsidP="00DA6C72"/>
    <w:p w:rsidR="00DA6C72" w:rsidRDefault="00DA6C72" w:rsidP="00DA6C72">
      <w:r>
        <w:t>Denna fas pågår oftast någon eller några månader. Den drabbade har nu förstått vad som hänt, har tvingats öppna ögonen för det inträffade. Nu kommer sorgereaktionen.</w:t>
      </w:r>
    </w:p>
    <w:p w:rsidR="00DA6C72" w:rsidRDefault="00DA6C72" w:rsidP="00DA6C72"/>
    <w:p w:rsidR="00DA6C72" w:rsidRDefault="00DA6C72" w:rsidP="00DA6C72">
      <w:pPr>
        <w:widowControl/>
        <w:numPr>
          <w:ilvl w:val="0"/>
          <w:numId w:val="31"/>
        </w:numPr>
        <w:spacing w:before="0" w:after="0"/>
      </w:pPr>
      <w:r>
        <w:t>Många får svårt att skilja mellan verklighet och det overkliga.</w:t>
      </w:r>
    </w:p>
    <w:p w:rsidR="00DA6C72" w:rsidRDefault="00DA6C72" w:rsidP="00DA6C72"/>
    <w:p w:rsidR="00DA6C72" w:rsidRDefault="00DA6C72" w:rsidP="00DA6C72"/>
    <w:p w:rsidR="00DA6C72" w:rsidRDefault="00DA6C72" w:rsidP="00DA6C72">
      <w:pPr>
        <w:widowControl/>
        <w:numPr>
          <w:ilvl w:val="0"/>
          <w:numId w:val="31"/>
        </w:numPr>
        <w:spacing w:before="0" w:after="0"/>
      </w:pPr>
      <w:r>
        <w:t xml:space="preserve">Man </w:t>
      </w:r>
      <w:r>
        <w:rPr>
          <w:u w:val="single"/>
        </w:rPr>
        <w:t>återupplever</w:t>
      </w:r>
      <w:r>
        <w:t xml:space="preserve"> och får </w:t>
      </w:r>
      <w:r>
        <w:rPr>
          <w:u w:val="single"/>
        </w:rPr>
        <w:t>påträngande minnesbilder</w:t>
      </w:r>
      <w:r>
        <w:t>. Man kan påminnas av syn- och hörselintryck, lukter, smaker och beröring. Det kan exempelvis vara helt outhärdligt att känna lukten av grillat kött om man varit med om en brand.</w:t>
      </w:r>
    </w:p>
    <w:p w:rsidR="00DA6C72" w:rsidRDefault="00DA6C72" w:rsidP="00DA6C72"/>
    <w:p w:rsidR="00DA6C72" w:rsidRDefault="00DA6C72" w:rsidP="00DA6C72">
      <w:pPr>
        <w:widowControl/>
        <w:numPr>
          <w:ilvl w:val="0"/>
          <w:numId w:val="31"/>
        </w:numPr>
        <w:spacing w:before="0" w:after="0"/>
      </w:pPr>
      <w:r>
        <w:t xml:space="preserve">Man drabbas av </w:t>
      </w:r>
      <w:r>
        <w:rPr>
          <w:u w:val="single"/>
        </w:rPr>
        <w:t>ångest</w:t>
      </w:r>
      <w:r>
        <w:t xml:space="preserve"> i varierande grad och omfattning:</w:t>
      </w:r>
    </w:p>
    <w:p w:rsidR="00DA6C72" w:rsidRDefault="00DA6C72" w:rsidP="00DA6C72"/>
    <w:p w:rsidR="00DA6C72" w:rsidRDefault="00DA6C72" w:rsidP="00DA6C72">
      <w:pPr>
        <w:ind w:left="1440"/>
      </w:pPr>
      <w:r>
        <w:t xml:space="preserve">*Man blir mer </w:t>
      </w:r>
      <w:r>
        <w:rPr>
          <w:u w:val="single"/>
        </w:rPr>
        <w:t>sårbar</w:t>
      </w:r>
      <w:r>
        <w:t xml:space="preserve"> och rädd för olyckor</w:t>
      </w:r>
    </w:p>
    <w:p w:rsidR="00DA6C72" w:rsidRDefault="00DA6C72" w:rsidP="00DA6C72">
      <w:pPr>
        <w:ind w:left="1440"/>
      </w:pPr>
    </w:p>
    <w:p w:rsidR="00DA6C72" w:rsidRDefault="00DA6C72" w:rsidP="00DA6C72">
      <w:pPr>
        <w:ind w:left="1440"/>
      </w:pPr>
      <w:r>
        <w:t xml:space="preserve">*Man kan känna </w:t>
      </w:r>
      <w:r>
        <w:rPr>
          <w:u w:val="single"/>
        </w:rPr>
        <w:t>rädsla inför framtiden</w:t>
      </w:r>
      <w:r>
        <w:t>. Många barn tänker: ”Jag kommer nog aldrig att bli vuxen."</w:t>
      </w:r>
    </w:p>
    <w:p w:rsidR="00DA6C72" w:rsidRDefault="00DA6C72" w:rsidP="00DA6C72">
      <w:pPr>
        <w:ind w:left="1440"/>
      </w:pPr>
    </w:p>
    <w:p w:rsidR="00DA6C72" w:rsidRDefault="00DA6C72" w:rsidP="00DA6C72">
      <w:pPr>
        <w:ind w:left="1440"/>
      </w:pPr>
      <w:r>
        <w:t xml:space="preserve">*Man får </w:t>
      </w:r>
      <w:r>
        <w:rPr>
          <w:u w:val="single"/>
        </w:rPr>
        <w:t>ökad faroberedskap</w:t>
      </w:r>
      <w:r>
        <w:t>, spritter till vid minsta ljud. Detta gäller speciellt våldsoffer.</w:t>
      </w:r>
    </w:p>
    <w:p w:rsidR="00DA6C72" w:rsidRDefault="00DA6C72" w:rsidP="00DA6C72">
      <w:pPr>
        <w:ind w:left="1440"/>
      </w:pPr>
    </w:p>
    <w:p w:rsidR="00DA6C72" w:rsidRDefault="00DA6C72" w:rsidP="00DA6C72">
      <w:pPr>
        <w:ind w:left="1440"/>
      </w:pPr>
      <w:r>
        <w:t>*</w:t>
      </w:r>
      <w:r>
        <w:rPr>
          <w:u w:val="single"/>
        </w:rPr>
        <w:t>Generell ångest</w:t>
      </w:r>
      <w:r>
        <w:t xml:space="preserve">. Krissituationer sätter så gott som alltid spår i skolsituationen, t ex </w:t>
      </w:r>
      <w:r>
        <w:rPr>
          <w:u w:val="single"/>
        </w:rPr>
        <w:t>sänkta prestationer</w:t>
      </w:r>
      <w:r>
        <w:t xml:space="preserve"> eller </w:t>
      </w:r>
      <w:r>
        <w:rPr>
          <w:u w:val="single"/>
        </w:rPr>
        <w:t>oförklarliga reaktioner</w:t>
      </w:r>
      <w:r>
        <w:t xml:space="preserve"> i klassrummet (man vågar kanske inte längre sitta nära dörren etc.)</w:t>
      </w:r>
    </w:p>
    <w:p w:rsidR="00DA6C72" w:rsidRDefault="00DA6C72" w:rsidP="00DA6C72">
      <w:pPr>
        <w:ind w:left="1440"/>
      </w:pPr>
    </w:p>
    <w:p w:rsidR="00DA6C72" w:rsidRDefault="00DA6C72" w:rsidP="00DA6C72">
      <w:pPr>
        <w:ind w:left="1440"/>
      </w:pPr>
      <w:r>
        <w:t xml:space="preserve">*Man kan få </w:t>
      </w:r>
      <w:r>
        <w:rPr>
          <w:u w:val="single"/>
        </w:rPr>
        <w:t>svårt att komma ihåg, koncentrationssvårigheter</w:t>
      </w:r>
      <w:r>
        <w:t>. Skola och arbetsgivare bör informeras om detta.</w:t>
      </w:r>
    </w:p>
    <w:p w:rsidR="00DA6C72" w:rsidRDefault="00DA6C72" w:rsidP="00DA6C72">
      <w:pPr>
        <w:ind w:left="1440"/>
      </w:pPr>
    </w:p>
    <w:p w:rsidR="00DA6C72" w:rsidRDefault="00DA6C72" w:rsidP="00DA6C72">
      <w:pPr>
        <w:ind w:left="1440"/>
      </w:pPr>
      <w:r>
        <w:t xml:space="preserve">* </w:t>
      </w:r>
      <w:r>
        <w:rPr>
          <w:u w:val="single"/>
        </w:rPr>
        <w:t>Sömnsvårigheter</w:t>
      </w:r>
      <w:r>
        <w:t>, man har svårt att somna eller vakna, mardrömmar.</w:t>
      </w:r>
    </w:p>
    <w:p w:rsidR="00DA6C72" w:rsidRDefault="00DA6C72" w:rsidP="00DA6C72">
      <w:pPr>
        <w:ind w:left="1440"/>
      </w:pPr>
    </w:p>
    <w:p w:rsidR="00DA6C72" w:rsidRDefault="00DA6C72" w:rsidP="00DA6C72">
      <w:pPr>
        <w:ind w:left="1440"/>
      </w:pPr>
      <w:r>
        <w:t>*</w:t>
      </w:r>
      <w:r>
        <w:rPr>
          <w:u w:val="single"/>
        </w:rPr>
        <w:t>Ledsenhet, sorg, depression</w:t>
      </w:r>
      <w:r>
        <w:t>. Många upplever sänkt livskvalitet</w:t>
      </w:r>
    </w:p>
    <w:p w:rsidR="00DA6C72" w:rsidRDefault="00DA6C72" w:rsidP="00DA6C72">
      <w:pPr>
        <w:ind w:left="1440"/>
      </w:pPr>
    </w:p>
    <w:p w:rsidR="00DA6C72" w:rsidRDefault="00DA6C72" w:rsidP="00DA6C72">
      <w:pPr>
        <w:ind w:left="1440"/>
      </w:pPr>
      <w:r>
        <w:t>*</w:t>
      </w:r>
      <w:r>
        <w:rPr>
          <w:u w:val="single"/>
        </w:rPr>
        <w:t>Skuld, skam och självförebråelser</w:t>
      </w:r>
      <w:r>
        <w:t>. Man kan känna skuld över att själv ha överlevt eller förblivit oskadd, likaså över sina egna reaktioner eller ouppklarade relationer.</w:t>
      </w:r>
    </w:p>
    <w:p w:rsidR="00DA6C72" w:rsidRDefault="00DA6C72" w:rsidP="00DA6C72">
      <w:pPr>
        <w:ind w:left="1440"/>
      </w:pPr>
    </w:p>
    <w:p w:rsidR="00DA6C72" w:rsidRDefault="00DA6C72" w:rsidP="00DA6C72">
      <w:pPr>
        <w:ind w:left="1440"/>
      </w:pPr>
      <w:r>
        <w:t>*</w:t>
      </w:r>
      <w:r>
        <w:rPr>
          <w:u w:val="single"/>
        </w:rPr>
        <w:t>Aggressivitet</w:t>
      </w:r>
      <w:r>
        <w:t xml:space="preserve"> och </w:t>
      </w:r>
      <w:r>
        <w:rPr>
          <w:u w:val="single"/>
        </w:rPr>
        <w:t>ilska</w:t>
      </w:r>
      <w:r>
        <w:t xml:space="preserve"> gentemot den döde, mot den som hjälpt till, mot den skyldige</w:t>
      </w:r>
    </w:p>
    <w:p w:rsidR="00DA6C72" w:rsidRDefault="00DA6C72" w:rsidP="00DA6C72">
      <w:pPr>
        <w:ind w:left="1440"/>
      </w:pPr>
    </w:p>
    <w:p w:rsidR="00DA6C72" w:rsidRDefault="00DA6C72" w:rsidP="00DA6C72">
      <w:pPr>
        <w:ind w:left="1440"/>
      </w:pPr>
      <w:r>
        <w:t>*</w:t>
      </w:r>
      <w:r>
        <w:rPr>
          <w:u w:val="single"/>
        </w:rPr>
        <w:t>Isolering</w:t>
      </w:r>
      <w:r>
        <w:t xml:space="preserve">. Man isolerar sig gentemot omvärlden, drar sig tillbaka. Isolering kan också ta sig uttryck i förnekande av känslor. Man kan t ex prata till synes lugnt om dödsfallet eller den egna sjukdomen och förneka betydelsen av det inträffade. Problemet med denna typ av reaktioner är att sorgen inte kan genomarbetas på ett riktigt sätt. </w:t>
      </w:r>
      <w:r>
        <w:lastRenderedPageBreak/>
        <w:t>Känslorna behöver komma fram!</w:t>
      </w:r>
    </w:p>
    <w:p w:rsidR="00DA6C72" w:rsidRDefault="00DA6C72" w:rsidP="00DA6C72">
      <w:pPr>
        <w:ind w:left="1440"/>
      </w:pPr>
    </w:p>
    <w:p w:rsidR="00DA6C72" w:rsidRDefault="00DA6C72" w:rsidP="00DA6C72">
      <w:pPr>
        <w:ind w:left="1440"/>
      </w:pPr>
      <w:r>
        <w:t xml:space="preserve">*Olika </w:t>
      </w:r>
      <w:r>
        <w:rPr>
          <w:u w:val="single"/>
        </w:rPr>
        <w:t>kroppsliga reaktioner</w:t>
      </w:r>
      <w:r>
        <w:t xml:space="preserve"> t ex nedsatt immunförsvar, olika psykosomatiska symtom vilka i sin tur kan leda till sjukdomar.</w:t>
      </w:r>
    </w:p>
    <w:p w:rsidR="00DA6C72" w:rsidRDefault="00DA6C72" w:rsidP="00DA6C72">
      <w:pPr>
        <w:ind w:left="1440"/>
      </w:pPr>
    </w:p>
    <w:p w:rsidR="00DA6C72" w:rsidRDefault="00DA6C72" w:rsidP="00DA6C72">
      <w:pPr>
        <w:ind w:left="1440"/>
      </w:pPr>
      <w:r>
        <w:t>*</w:t>
      </w:r>
      <w:r>
        <w:rPr>
          <w:u w:val="single"/>
        </w:rPr>
        <w:t>Existentiella problem</w:t>
      </w:r>
      <w:r>
        <w:t>. Man frågar sig om meningen med livet, upplever meningslöshet, man kan tycka sig återse den döde, överge sin tro eller ge sig hän åt religiösa rörelser, spiritism. Självmordsförsök kan förekomma.</w:t>
      </w:r>
    </w:p>
    <w:p w:rsidR="00DA6C72" w:rsidRDefault="00DA6C72" w:rsidP="00DA6C72">
      <w:pPr>
        <w:ind w:left="1440"/>
      </w:pPr>
    </w:p>
    <w:p w:rsidR="00DA6C72" w:rsidRPr="009D5645" w:rsidRDefault="00DA6C72" w:rsidP="00DA6C72">
      <w:pPr>
        <w:widowControl/>
        <w:numPr>
          <w:ilvl w:val="0"/>
          <w:numId w:val="36"/>
        </w:numPr>
        <w:spacing w:before="0" w:after="0"/>
        <w:rPr>
          <w:b/>
        </w:rPr>
      </w:pPr>
      <w:r w:rsidRPr="009D5645">
        <w:rPr>
          <w:b/>
        </w:rPr>
        <w:t>Reparationsfasen</w:t>
      </w:r>
    </w:p>
    <w:p w:rsidR="00DA6C72" w:rsidRPr="009D5645" w:rsidRDefault="00DA6C72" w:rsidP="00DA6C72">
      <w:pPr>
        <w:rPr>
          <w:b/>
        </w:rPr>
      </w:pPr>
    </w:p>
    <w:p w:rsidR="00DA6C72" w:rsidRDefault="00DA6C72" w:rsidP="00DA6C72">
      <w:r>
        <w:t>Denna fas pågår från någon eller några månader efter en händelse till cirka ett eller ett år senare. Nu börjar de drabbade på nytt att vända sig utåt och se framåt. De har accepterat det inträffade och börjar se nya möjligheter i livet. Det är viktigt att tiden före händelsen inte skönmålas, utan att man ser verkligheten så som den var- att man orkar minnas att tiden före krisen också hade sina svårigheter och problem.</w:t>
      </w:r>
    </w:p>
    <w:p w:rsidR="00DA6C72" w:rsidRDefault="00DA6C72" w:rsidP="00DA6C72"/>
    <w:p w:rsidR="00DA6C72" w:rsidRPr="009D5645" w:rsidRDefault="00DA6C72" w:rsidP="00DA6C72">
      <w:pPr>
        <w:widowControl/>
        <w:numPr>
          <w:ilvl w:val="0"/>
          <w:numId w:val="36"/>
        </w:numPr>
        <w:spacing w:before="0" w:after="0"/>
        <w:rPr>
          <w:b/>
        </w:rPr>
      </w:pPr>
      <w:r w:rsidRPr="009D5645">
        <w:rPr>
          <w:b/>
        </w:rPr>
        <w:t>Nyorienteringsfasen</w:t>
      </w:r>
    </w:p>
    <w:p w:rsidR="00DA6C72" w:rsidRPr="009D5645" w:rsidRDefault="00DA6C72" w:rsidP="00DA6C72">
      <w:pPr>
        <w:rPr>
          <w:b/>
        </w:rPr>
      </w:pPr>
    </w:p>
    <w:p w:rsidR="00DA6C72" w:rsidRDefault="00DA6C72" w:rsidP="00DA6C72">
      <w:r>
        <w:t>Denna fas har ingen avslutning. De drabbade lever nu vidare med det förgångna som ärr som finns kvar. Ärren är dock inget hinder för ett relativt normalt liv. Ibland upplever man korta perioder av smärta</w:t>
      </w:r>
    </w:p>
    <w:p w:rsidR="00DA6C72" w:rsidRDefault="00DA6C72" w:rsidP="00DA6C72">
      <w:pPr>
        <w:pStyle w:val="Rubrik3"/>
        <w:ind w:left="1304"/>
      </w:pPr>
      <w:r>
        <w:br w:type="page"/>
      </w:r>
    </w:p>
    <w:p w:rsidR="00DA6C72" w:rsidRDefault="00DA6C72" w:rsidP="00DA6C72">
      <w:pPr>
        <w:pStyle w:val="Rubrik3"/>
        <w:ind w:left="0"/>
      </w:pPr>
      <w:bookmarkStart w:id="4" w:name="_Toc107970370"/>
      <w:r>
        <w:lastRenderedPageBreak/>
        <w:t>VANLIGA SORGEREAKTIONER HOS BARN OCH UNGDOMAR</w:t>
      </w:r>
      <w:bookmarkStart w:id="5" w:name="_Toc107912126"/>
      <w:r>
        <w:t xml:space="preserve"> (Bilaga 3</w:t>
      </w:r>
      <w:bookmarkEnd w:id="5"/>
      <w:r>
        <w:t>)</w:t>
      </w:r>
      <w:bookmarkEnd w:id="4"/>
    </w:p>
    <w:p w:rsidR="00DA6C72" w:rsidRPr="00424089" w:rsidRDefault="00DA6C72" w:rsidP="00DA6C72"/>
    <w:p w:rsidR="00DA6C72" w:rsidRDefault="00DA6C72" w:rsidP="00DA6C72">
      <w:r>
        <w:rPr>
          <w:u w:val="single"/>
        </w:rPr>
        <w:t>Sorgereaktioner kan se olika ut beroende på elevens ålder</w:t>
      </w:r>
      <w:r>
        <w:t xml:space="preserve">, vilket släktskap eller relation eleven hade med den döde, vilket stöd eleven får från sin omgivning. Barn ser annorlunda på döden, just för att de är barn, </w:t>
      </w:r>
      <w:r>
        <w:rPr>
          <w:u w:val="single"/>
        </w:rPr>
        <w:t>men de sörjer lika djupt som en vuxen</w:t>
      </w:r>
      <w:r>
        <w:t xml:space="preserve">. Vi har försökt göra en sammanställning av olika </w:t>
      </w:r>
      <w:proofErr w:type="spellStart"/>
      <w:r>
        <w:t>sorgreaktioner</w:t>
      </w:r>
      <w:proofErr w:type="spellEnd"/>
      <w:r>
        <w:t xml:space="preserve"> hos barn och ungdomar och vilka symtom de kan visa då de sörjer. Vi har här närmast tänkt på sorgereaktioner då det gäller dödsfall, men dessa reaktioner kan även förekomma vid sjukdom, olyckor och andra separationer.</w:t>
      </w:r>
    </w:p>
    <w:p w:rsidR="00DA6C72" w:rsidRDefault="00DA6C72" w:rsidP="00DA6C72"/>
    <w:p w:rsidR="00DA6C72" w:rsidRDefault="00DA6C72" w:rsidP="00DA6C72">
      <w:pPr>
        <w:pStyle w:val="Rubrik5"/>
      </w:pPr>
      <w:bookmarkStart w:id="6" w:name="_Toc107970371"/>
      <w:r>
        <w:t>Ångest</w:t>
      </w:r>
      <w:bookmarkEnd w:id="6"/>
    </w:p>
    <w:p w:rsidR="00DA6C72" w:rsidRDefault="00DA6C72" w:rsidP="00DA6C72"/>
    <w:p w:rsidR="00DA6C72" w:rsidRDefault="00DA6C72" w:rsidP="00DA6C72">
      <w:pPr>
        <w:widowControl/>
        <w:numPr>
          <w:ilvl w:val="0"/>
          <w:numId w:val="31"/>
        </w:numPr>
        <w:spacing w:before="0" w:after="0"/>
      </w:pPr>
      <w:r>
        <w:t>Rädd att vara ensam</w:t>
      </w:r>
    </w:p>
    <w:p w:rsidR="00DA6C72" w:rsidRDefault="00DA6C72" w:rsidP="00DA6C72">
      <w:pPr>
        <w:widowControl/>
        <w:numPr>
          <w:ilvl w:val="0"/>
          <w:numId w:val="31"/>
        </w:numPr>
        <w:spacing w:before="0" w:after="0"/>
      </w:pPr>
      <w:r>
        <w:t>Rädd för mörker</w:t>
      </w:r>
    </w:p>
    <w:p w:rsidR="00DA6C72" w:rsidRDefault="00DA6C72" w:rsidP="00DA6C72">
      <w:pPr>
        <w:widowControl/>
        <w:numPr>
          <w:ilvl w:val="0"/>
          <w:numId w:val="31"/>
        </w:numPr>
        <w:spacing w:before="0" w:after="0"/>
      </w:pPr>
      <w:r>
        <w:t>Rädd att bli sjuk</w:t>
      </w:r>
    </w:p>
    <w:p w:rsidR="00DA6C72" w:rsidRDefault="00DA6C72" w:rsidP="00DA6C72">
      <w:pPr>
        <w:widowControl/>
        <w:numPr>
          <w:ilvl w:val="0"/>
          <w:numId w:val="31"/>
        </w:numPr>
        <w:spacing w:before="0" w:after="0"/>
      </w:pPr>
      <w:r>
        <w:t>Mardrömmar och sömnsvårigheter</w:t>
      </w:r>
    </w:p>
    <w:p w:rsidR="00DA6C72" w:rsidRDefault="00DA6C72" w:rsidP="00DA6C72"/>
    <w:p w:rsidR="00DA6C72" w:rsidRDefault="00DA6C72" w:rsidP="00DA6C72">
      <w:pPr>
        <w:pStyle w:val="Rubrik5"/>
      </w:pPr>
      <w:bookmarkStart w:id="7" w:name="_Toc107970372"/>
      <w:r>
        <w:t>Förnekelser</w:t>
      </w:r>
      <w:bookmarkEnd w:id="7"/>
    </w:p>
    <w:p w:rsidR="00DA6C72" w:rsidRDefault="00DA6C72" w:rsidP="00DA6C72"/>
    <w:p w:rsidR="00DA6C72" w:rsidRDefault="00DA6C72" w:rsidP="00DA6C72">
      <w:pPr>
        <w:ind w:left="1080"/>
      </w:pPr>
      <w:r>
        <w:t xml:space="preserve">Förnekanden kan hindra att elevens </w:t>
      </w:r>
      <w:proofErr w:type="spellStart"/>
      <w:r>
        <w:t>sorgbearbetning</w:t>
      </w:r>
      <w:proofErr w:type="spellEnd"/>
      <w:r>
        <w:t xml:space="preserve"> kommer igång. Vanliga uttryck från tonåringar kan vara: ”Spelar roll..”, ”Vem bryr sig”.</w:t>
      </w:r>
    </w:p>
    <w:p w:rsidR="00DA6C72" w:rsidRDefault="00DA6C72" w:rsidP="00DA6C72">
      <w:pPr>
        <w:ind w:left="1080"/>
      </w:pPr>
    </w:p>
    <w:p w:rsidR="00DA6C72" w:rsidRDefault="00DA6C72" w:rsidP="00DA6C72">
      <w:pPr>
        <w:pStyle w:val="Rubrik5"/>
      </w:pPr>
      <w:bookmarkStart w:id="8" w:name="_Toc107970373"/>
      <w:r>
        <w:t>Skuld, Självförebråelse, Skam</w:t>
      </w:r>
      <w:bookmarkEnd w:id="8"/>
    </w:p>
    <w:p w:rsidR="00DA6C72" w:rsidRDefault="00DA6C72" w:rsidP="00DA6C72"/>
    <w:p w:rsidR="00DA6C72" w:rsidRDefault="00DA6C72" w:rsidP="00DA6C72">
      <w:pPr>
        <w:widowControl/>
        <w:numPr>
          <w:ilvl w:val="0"/>
          <w:numId w:val="31"/>
        </w:numPr>
        <w:spacing w:before="0" w:after="0"/>
      </w:pPr>
      <w:r>
        <w:t>Eleven kan t ex skämmas för att den inte talat om för den döde hur mycket den tyckt om denne. Särskilt svåra skuldkänslor kan uppstå då en förälder begått självmord, eleven kan då inte få någon förklaring till det inträffade. Det kan vara svårt att få hjälp av den kvarvarande föräldern eller andra släktingar eftersom dessa har fullt upp att bearbeta sina egna skuldkänslor.</w:t>
      </w:r>
    </w:p>
    <w:p w:rsidR="00DA6C72" w:rsidRDefault="00DA6C72" w:rsidP="00DA6C72"/>
    <w:p w:rsidR="00DA6C72" w:rsidRDefault="00DA6C72" w:rsidP="00DA6C72">
      <w:pPr>
        <w:pStyle w:val="Rubrik5"/>
      </w:pPr>
      <w:bookmarkStart w:id="9" w:name="_Toc107970374"/>
      <w:r>
        <w:t>Social tillbakadragenhet</w:t>
      </w:r>
      <w:bookmarkEnd w:id="9"/>
    </w:p>
    <w:p w:rsidR="00DA6C72" w:rsidRDefault="00DA6C72" w:rsidP="00DA6C72"/>
    <w:p w:rsidR="00DA6C72" w:rsidRDefault="00DA6C72" w:rsidP="00DA6C72">
      <w:pPr>
        <w:ind w:left="1080"/>
      </w:pPr>
      <w:r>
        <w:t>– Eleven drar sig undan och vill t ex inte vara med på raster eller träffa kamrater på fritiden.</w:t>
      </w:r>
    </w:p>
    <w:p w:rsidR="00DA6C72" w:rsidRDefault="00DA6C72" w:rsidP="00DA6C72">
      <w:pPr>
        <w:ind w:left="1080"/>
      </w:pPr>
    </w:p>
    <w:p w:rsidR="00DA6C72" w:rsidRDefault="00DA6C72" w:rsidP="00DA6C72">
      <w:pPr>
        <w:pStyle w:val="Rubrik5"/>
      </w:pPr>
      <w:bookmarkStart w:id="10" w:name="_Toc107970375"/>
      <w:r>
        <w:t>Tristess, Depression, Längtan, Saknad och Vrede</w:t>
      </w:r>
      <w:bookmarkEnd w:id="10"/>
    </w:p>
    <w:p w:rsidR="00DA6C72" w:rsidRDefault="00DA6C72" w:rsidP="00DA6C72"/>
    <w:p w:rsidR="00DA6C72" w:rsidRDefault="00DA6C72" w:rsidP="00DA6C72">
      <w:pPr>
        <w:widowControl/>
        <w:numPr>
          <w:ilvl w:val="1"/>
          <w:numId w:val="33"/>
        </w:numPr>
        <w:spacing w:before="0" w:after="0"/>
      </w:pPr>
      <w:r>
        <w:rPr>
          <w:b/>
          <w:bCs/>
        </w:rPr>
        <w:t>Eleven</w:t>
      </w:r>
      <w:r>
        <w:t xml:space="preserve"> kan känna sig övergiven, ensam och längta efter gemenskap, som inte längre kan uppfyllas. Dessa känslor kan omvandlas till vrede. Det kan t o m vara så att vreden kan riktas mot den allvarligt sjuke eller döende föräldern. Eleven blir hjälpt om man låter det utrycka sin vrede och klä sina känslor i ord, samtidigt som man bejakar elevens känslor.</w:t>
      </w:r>
    </w:p>
    <w:p w:rsidR="00DA6C72" w:rsidRDefault="00DA6C72" w:rsidP="00DA6C72">
      <w:pPr>
        <w:ind w:left="1080"/>
      </w:pPr>
    </w:p>
    <w:p w:rsidR="00DA6C72" w:rsidRDefault="00DA6C72" w:rsidP="00DA6C72">
      <w:pPr>
        <w:ind w:left="1080"/>
      </w:pPr>
    </w:p>
    <w:p w:rsidR="00DA6C72" w:rsidRDefault="00DA6C72" w:rsidP="00DA6C72">
      <w:pPr>
        <w:pStyle w:val="Rubrik5"/>
      </w:pPr>
      <w:bookmarkStart w:id="11" w:name="_Toc107970376"/>
    </w:p>
    <w:p w:rsidR="00DA6C72" w:rsidRDefault="00DA6C72" w:rsidP="00DA6C72">
      <w:pPr>
        <w:pStyle w:val="Rubrik5"/>
      </w:pPr>
    </w:p>
    <w:p w:rsidR="00DA6C72" w:rsidRDefault="00DA6C72" w:rsidP="00DA6C72">
      <w:pPr>
        <w:pStyle w:val="Rubrik5"/>
      </w:pPr>
      <w:r>
        <w:t>Uppmärksamhetskrävande beteende</w:t>
      </w:r>
      <w:bookmarkEnd w:id="11"/>
    </w:p>
    <w:p w:rsidR="00DA6C72" w:rsidRDefault="00DA6C72" w:rsidP="00DA6C72"/>
    <w:p w:rsidR="00DA6C72" w:rsidRDefault="00DA6C72" w:rsidP="00DA6C72">
      <w:pPr>
        <w:widowControl/>
        <w:numPr>
          <w:ilvl w:val="0"/>
          <w:numId w:val="31"/>
        </w:numPr>
        <w:spacing w:before="0" w:after="0"/>
      </w:pPr>
      <w:r>
        <w:t>Eleven kan bli hyperaktiv i skolan och ständigt pocka på omgivningens uppmärksamhet.</w:t>
      </w:r>
    </w:p>
    <w:p w:rsidR="00DA6C72" w:rsidRDefault="00DA6C72" w:rsidP="00DA6C72"/>
    <w:p w:rsidR="00DA6C72" w:rsidRDefault="00DA6C72" w:rsidP="00DA6C72">
      <w:pPr>
        <w:pStyle w:val="Rubrik5"/>
      </w:pPr>
      <w:bookmarkStart w:id="12" w:name="_Toc107970377"/>
      <w:r>
        <w:t>Skolsvårigheter</w:t>
      </w:r>
      <w:bookmarkEnd w:id="12"/>
    </w:p>
    <w:p w:rsidR="00DA6C72" w:rsidRDefault="00DA6C72" w:rsidP="00DA6C72"/>
    <w:p w:rsidR="00DA6C72" w:rsidRDefault="00DA6C72" w:rsidP="00DA6C72">
      <w:pPr>
        <w:ind w:left="1080"/>
      </w:pPr>
      <w:r>
        <w:t>– Som kan yttra sig i passivitet eller svårigheter att koncentrera sig.</w:t>
      </w:r>
    </w:p>
    <w:p w:rsidR="00DA6C72" w:rsidRDefault="00DA6C72" w:rsidP="00DA6C72"/>
    <w:p w:rsidR="00DA6C72" w:rsidRDefault="00DA6C72" w:rsidP="00DA6C72">
      <w:pPr>
        <w:pStyle w:val="Rubrik5"/>
      </w:pPr>
      <w:bookmarkStart w:id="13" w:name="_Toc107970378"/>
      <w:r>
        <w:t>Psykosomatiska Symtom</w:t>
      </w:r>
      <w:bookmarkEnd w:id="13"/>
    </w:p>
    <w:p w:rsidR="00DA6C72" w:rsidRDefault="00DA6C72" w:rsidP="00DA6C72"/>
    <w:p w:rsidR="00DA6C72" w:rsidRDefault="00DA6C72" w:rsidP="00DA6C72">
      <w:pPr>
        <w:ind w:left="1080"/>
      </w:pPr>
      <w:r w:rsidRPr="009E5CBD">
        <w:rPr>
          <w:bCs/>
        </w:rPr>
        <w:t>– Som</w:t>
      </w:r>
      <w:r>
        <w:t xml:space="preserve"> t ex magont, huvudvärk.</w:t>
      </w:r>
    </w:p>
    <w:p w:rsidR="00DA6C72" w:rsidRDefault="00DA6C72" w:rsidP="00DA6C72">
      <w:pPr>
        <w:ind w:left="1080"/>
      </w:pPr>
    </w:p>
    <w:p w:rsidR="00DA6C72" w:rsidRDefault="00DA6C72" w:rsidP="00DA6C72">
      <w:pPr>
        <w:ind w:left="1080"/>
      </w:pPr>
      <w:r>
        <w:tab/>
      </w:r>
      <w:r>
        <w:tab/>
      </w:r>
    </w:p>
    <w:p w:rsidR="00DA6C72" w:rsidRDefault="00DA6C72" w:rsidP="00DA6C72">
      <w:pPr>
        <w:pStyle w:val="Rubrik3"/>
      </w:pPr>
      <w:r>
        <w:br w:type="page"/>
      </w:r>
    </w:p>
    <w:p w:rsidR="00DA6C72" w:rsidRDefault="00DA6C72" w:rsidP="00DA6C72">
      <w:pPr>
        <w:pStyle w:val="Rubrik3"/>
        <w:ind w:left="0"/>
      </w:pPr>
      <w:bookmarkStart w:id="14" w:name="_Toc107970379"/>
      <w:r>
        <w:lastRenderedPageBreak/>
        <w:t>BETYDELSEN AV RITUALER I SAMBAND MED DÖDSFALL</w:t>
      </w:r>
      <w:bookmarkStart w:id="15" w:name="_Toc107912136"/>
      <w:r>
        <w:t xml:space="preserve"> (Bilaga 4</w:t>
      </w:r>
      <w:bookmarkEnd w:id="15"/>
      <w:r>
        <w:t>)</w:t>
      </w:r>
      <w:bookmarkEnd w:id="14"/>
    </w:p>
    <w:p w:rsidR="00DA6C72" w:rsidRDefault="00DA6C72" w:rsidP="00DA6C72">
      <w:pPr>
        <w:pStyle w:val="Brdtext"/>
      </w:pPr>
    </w:p>
    <w:p w:rsidR="00DA6C72" w:rsidRDefault="00DA6C72" w:rsidP="00DA6C72">
      <w:pPr>
        <w:pStyle w:val="Brdtext"/>
      </w:pPr>
      <w:r>
        <w:t>Vi har många olika ritualer, som vi kan bli hjälpta av. Sådana ritualer är t ex att se den döde, hålla minnesstunder, besöka olycksplatsen, deltagande i begravning, hissa flaggan på halv stång tillsammans.</w:t>
      </w:r>
    </w:p>
    <w:p w:rsidR="00DA6C72" w:rsidRDefault="00DA6C72" w:rsidP="00DA6C72">
      <w:pPr>
        <w:pStyle w:val="Brdtext"/>
      </w:pPr>
    </w:p>
    <w:p w:rsidR="00DA6C72" w:rsidRDefault="00DA6C72" w:rsidP="00DA6C72">
      <w:pPr>
        <w:pStyle w:val="Brdtext"/>
      </w:pPr>
      <w:r>
        <w:t>Ritualer har olika funktioner:</w:t>
      </w:r>
    </w:p>
    <w:p w:rsidR="00DA6C72" w:rsidRDefault="00DA6C72" w:rsidP="00DA6C72">
      <w:pPr>
        <w:pStyle w:val="Brdtext"/>
      </w:pPr>
    </w:p>
    <w:p w:rsidR="00DA6C72" w:rsidRDefault="00DA6C72" w:rsidP="00DA6C72">
      <w:pPr>
        <w:pStyle w:val="Brdtext"/>
        <w:ind w:left="360"/>
      </w:pPr>
      <w:r>
        <w:t>1. Ritualer gör det overkliga verkligt. Vid dödsfall skall man försöka påverka de sörjande att se den döde. Även om kroppen är skadad slipper de efterlevande plågsamma fantasier om hur skadorna ser ut.</w:t>
      </w:r>
    </w:p>
    <w:p w:rsidR="00DA6C72" w:rsidRDefault="00DA6C72" w:rsidP="00DA6C72">
      <w:pPr>
        <w:pStyle w:val="Brdtext"/>
        <w:ind w:left="360"/>
      </w:pPr>
    </w:p>
    <w:p w:rsidR="00DA6C72" w:rsidRDefault="00DA6C72" w:rsidP="00DA6C72">
      <w:pPr>
        <w:pStyle w:val="Brdtext"/>
        <w:ind w:left="360"/>
      </w:pPr>
      <w:r>
        <w:t xml:space="preserve">2. Ritualer hindrar fantasier (t ex om ohyggliga skador). Det kan vara bra om någon som varit med kan berätta inför klassen, t ex om ett barn omkommit. Barnen får svar på hur skadorna såg ut och händelserna däromkring. Då dämpas ångesten och traumat blir mindre. </w:t>
      </w:r>
    </w:p>
    <w:p w:rsidR="00DA6C72" w:rsidRDefault="00DA6C72" w:rsidP="00DA6C72">
      <w:pPr>
        <w:pStyle w:val="Brdtext"/>
        <w:ind w:left="360"/>
      </w:pPr>
    </w:p>
    <w:p w:rsidR="00DA6C72" w:rsidRDefault="00DA6C72" w:rsidP="00DA6C72">
      <w:pPr>
        <w:pStyle w:val="Brdtext"/>
        <w:ind w:left="360"/>
      </w:pPr>
      <w:r>
        <w:t>3. Ritualer främjar reaktioner, sätter igång t ex sorgearbetet.</w:t>
      </w:r>
    </w:p>
    <w:p w:rsidR="00DA6C72" w:rsidRDefault="00DA6C72" w:rsidP="00DA6C72">
      <w:pPr>
        <w:pStyle w:val="Brdtext"/>
        <w:ind w:left="360"/>
      </w:pPr>
    </w:p>
    <w:p w:rsidR="00DA6C72" w:rsidRDefault="00DA6C72" w:rsidP="00DA6C72">
      <w:pPr>
        <w:pStyle w:val="Brdtext"/>
        <w:ind w:left="360"/>
      </w:pPr>
      <w:r>
        <w:t>4. Ritualer markerar övergång från ett tillstånd till ett annat.</w:t>
      </w:r>
    </w:p>
    <w:p w:rsidR="00DA6C72" w:rsidRDefault="00DA6C72" w:rsidP="00DA6C72">
      <w:pPr>
        <w:pStyle w:val="Brdtext"/>
        <w:ind w:left="360"/>
      </w:pPr>
    </w:p>
    <w:p w:rsidR="00DA6C72" w:rsidRDefault="00DA6C72" w:rsidP="00DA6C72">
      <w:pPr>
        <w:pStyle w:val="Brdtext"/>
        <w:ind w:left="360"/>
      </w:pPr>
      <w:r>
        <w:t>5.  Ritualer gör det möjligt att ta farväl.</w:t>
      </w:r>
    </w:p>
    <w:p w:rsidR="00DA6C72" w:rsidRDefault="00DA6C72" w:rsidP="00DA6C72">
      <w:pPr>
        <w:pStyle w:val="Brdtext"/>
        <w:ind w:left="360"/>
      </w:pPr>
    </w:p>
    <w:p w:rsidR="00DA6C72" w:rsidRDefault="00DA6C72" w:rsidP="00DA6C72">
      <w:pPr>
        <w:pStyle w:val="Brdtext"/>
        <w:ind w:left="360"/>
      </w:pPr>
      <w:r>
        <w:t>6.  Ritualer mobiliserar stöd från nätverket, man känner att man är många tillsammans, att man har omgivningens stöd.</w:t>
      </w:r>
    </w:p>
    <w:p w:rsidR="00DA6C72" w:rsidRDefault="00DA6C72" w:rsidP="00DA6C72">
      <w:pPr>
        <w:pStyle w:val="Brdtext"/>
        <w:ind w:left="360"/>
      </w:pPr>
    </w:p>
    <w:p w:rsidR="00DA6C72" w:rsidRDefault="00DA6C72" w:rsidP="00DA6C72">
      <w:pPr>
        <w:pStyle w:val="Brdtext"/>
        <w:ind w:left="360"/>
      </w:pPr>
      <w:r>
        <w:t>7.  Ritualer är symboliska uttryck, de hjälper oss att uttrycka känslor som vi annars har svårt att visa. Pojkar och män har ofta svårare att uttrycka sin sorg och ångest. Detta kan leda till kriser inom familjen – kvinnor tror inte att män sörjer lika mycket, männen säger ”att vi måste gå vidare”. Separationer är vanliga.</w:t>
      </w:r>
    </w:p>
    <w:p w:rsidR="00DA6C72" w:rsidRDefault="00DA6C72" w:rsidP="00DA6C72">
      <w:pPr>
        <w:pStyle w:val="Brdtext"/>
        <w:ind w:left="360"/>
      </w:pPr>
    </w:p>
    <w:p w:rsidR="00DA6C72" w:rsidRDefault="00DA6C72" w:rsidP="00DA6C72">
      <w:pPr>
        <w:pStyle w:val="Brdtext"/>
        <w:widowControl/>
        <w:numPr>
          <w:ilvl w:val="0"/>
          <w:numId w:val="34"/>
        </w:numPr>
        <w:spacing w:before="0" w:after="0"/>
      </w:pPr>
      <w:r>
        <w:t>Ritualer stimulerar minnen.</w:t>
      </w:r>
    </w:p>
    <w:p w:rsidR="00DA6C72" w:rsidRDefault="00DA6C72" w:rsidP="00DA6C72">
      <w:pPr>
        <w:pStyle w:val="Brdtext"/>
      </w:pPr>
    </w:p>
    <w:p w:rsidR="00DA6C72" w:rsidRDefault="00DA6C72" w:rsidP="00DA6C72">
      <w:pPr>
        <w:pStyle w:val="Brdtext"/>
      </w:pPr>
    </w:p>
    <w:p w:rsidR="00DA6C72" w:rsidRDefault="00DA6C72" w:rsidP="00DA6C72">
      <w:pPr>
        <w:pStyle w:val="Brdtext"/>
      </w:pPr>
    </w:p>
    <w:p w:rsidR="00DA6C72" w:rsidRDefault="00DA6C72" w:rsidP="00DA6C72">
      <w:pPr>
        <w:pStyle w:val="Brdtext"/>
      </w:pPr>
    </w:p>
    <w:p w:rsidR="00DA6C72" w:rsidRDefault="00DA6C72" w:rsidP="00DA6C72">
      <w:pPr>
        <w:pStyle w:val="Rubrik3"/>
      </w:pPr>
      <w:r>
        <w:br w:type="page"/>
      </w:r>
    </w:p>
    <w:p w:rsidR="00DA6C72" w:rsidRDefault="00DA6C72" w:rsidP="00DA6C72">
      <w:pPr>
        <w:pStyle w:val="Rubrik3"/>
        <w:ind w:left="0"/>
      </w:pPr>
      <w:bookmarkStart w:id="16" w:name="_Toc107970380"/>
      <w:r>
        <w:lastRenderedPageBreak/>
        <w:t>OM DU SJÄLV KOMMER I SITUATIONEN ATT GE KÄNSLOMÄSSIG FÖRSTA HJÄLPEN</w:t>
      </w:r>
      <w:bookmarkStart w:id="17" w:name="_Toc107912138"/>
      <w:r>
        <w:t xml:space="preserve">  (Bilaga 5</w:t>
      </w:r>
      <w:bookmarkEnd w:id="17"/>
      <w:r>
        <w:t>)</w:t>
      </w:r>
      <w:bookmarkEnd w:id="16"/>
    </w:p>
    <w:p w:rsidR="00DA6C72" w:rsidRDefault="00DA6C72" w:rsidP="00DA6C72">
      <w:pPr>
        <w:pStyle w:val="Brdtext"/>
      </w:pPr>
    </w:p>
    <w:p w:rsidR="00DA6C72" w:rsidRDefault="00DA6C72" w:rsidP="00DA6C72">
      <w:pPr>
        <w:pStyle w:val="Brdtext"/>
        <w:widowControl/>
        <w:numPr>
          <w:ilvl w:val="0"/>
          <w:numId w:val="32"/>
        </w:numPr>
        <w:spacing w:before="0" w:after="0"/>
      </w:pPr>
      <w:r>
        <w:t>Välj en plats som är lugn där man kan vara ostörd. Ha tillgång till pappersnäsdukar och något att dricka</w:t>
      </w:r>
    </w:p>
    <w:p w:rsidR="00DA6C72" w:rsidRDefault="00DA6C72" w:rsidP="00DA6C72">
      <w:pPr>
        <w:pStyle w:val="Brdtext"/>
        <w:ind w:left="720"/>
      </w:pPr>
    </w:p>
    <w:p w:rsidR="00DA6C72" w:rsidRDefault="00DA6C72" w:rsidP="00DA6C72">
      <w:pPr>
        <w:pStyle w:val="Brdtext"/>
        <w:ind w:left="360" w:firstLine="360"/>
      </w:pPr>
      <w:r>
        <w:t>Omsorg</w:t>
      </w:r>
    </w:p>
    <w:p w:rsidR="00DA6C72" w:rsidRDefault="00DA6C72" w:rsidP="00DA6C72">
      <w:pPr>
        <w:pStyle w:val="Brdtext"/>
        <w:ind w:left="360" w:firstLine="360"/>
      </w:pPr>
      <w:r>
        <w:t>Värme</w:t>
      </w:r>
    </w:p>
    <w:p w:rsidR="00DA6C72" w:rsidRDefault="00DA6C72" w:rsidP="00DA6C72">
      <w:pPr>
        <w:pStyle w:val="Brdtext"/>
        <w:ind w:left="360" w:firstLine="360"/>
      </w:pPr>
      <w:r>
        <w:t>Lugn</w:t>
      </w:r>
    </w:p>
    <w:p w:rsidR="00DA6C72" w:rsidRDefault="00DA6C72" w:rsidP="00DA6C72">
      <w:pPr>
        <w:pStyle w:val="Brdtext"/>
        <w:ind w:left="360" w:firstLine="360"/>
      </w:pPr>
      <w:r>
        <w:t>Trygghet</w:t>
      </w:r>
    </w:p>
    <w:p w:rsidR="00DA6C72" w:rsidRDefault="00DA6C72" w:rsidP="00DA6C72">
      <w:pPr>
        <w:pStyle w:val="Brdtext"/>
        <w:ind w:left="360" w:firstLine="360"/>
      </w:pPr>
      <w:r>
        <w:t>Förståelse</w:t>
      </w:r>
    </w:p>
    <w:p w:rsidR="00DA6C72" w:rsidRDefault="00DA6C72" w:rsidP="00DA6C72">
      <w:pPr>
        <w:pStyle w:val="Brdtext"/>
        <w:ind w:left="360" w:firstLine="360"/>
      </w:pPr>
      <w:r>
        <w:t>Accepterande</w:t>
      </w:r>
    </w:p>
    <w:p w:rsidR="00DA6C72" w:rsidRDefault="00DA6C72" w:rsidP="00DA6C72">
      <w:pPr>
        <w:pStyle w:val="Brdtext"/>
      </w:pPr>
    </w:p>
    <w:p w:rsidR="00DA6C72" w:rsidRDefault="00DA6C72" w:rsidP="00DA6C72">
      <w:pPr>
        <w:pStyle w:val="Brdtext"/>
        <w:widowControl/>
        <w:numPr>
          <w:ilvl w:val="0"/>
          <w:numId w:val="32"/>
        </w:numPr>
        <w:spacing w:before="0" w:after="0"/>
      </w:pPr>
      <w:r>
        <w:t>Ge saklig information, upprepa gärna vid flera tillfällen.</w:t>
      </w:r>
    </w:p>
    <w:p w:rsidR="00DA6C72" w:rsidRDefault="00DA6C72" w:rsidP="00DA6C72">
      <w:pPr>
        <w:pStyle w:val="Brdtext"/>
        <w:ind w:left="720"/>
      </w:pPr>
    </w:p>
    <w:p w:rsidR="00DA6C72" w:rsidRDefault="00DA6C72" w:rsidP="00DA6C72">
      <w:pPr>
        <w:pStyle w:val="Brdtext"/>
        <w:ind w:left="720"/>
      </w:pPr>
      <w:r>
        <w:t>Vad har hänt och när?</w:t>
      </w:r>
    </w:p>
    <w:p w:rsidR="00DA6C72" w:rsidRDefault="00DA6C72" w:rsidP="00DA6C72">
      <w:pPr>
        <w:pStyle w:val="Brdtext"/>
        <w:ind w:left="720"/>
      </w:pPr>
      <w:r>
        <w:t>Familjen vad har hänt med den?</w:t>
      </w:r>
    </w:p>
    <w:p w:rsidR="00DA6C72" w:rsidRDefault="00DA6C72" w:rsidP="00DA6C72">
      <w:pPr>
        <w:pStyle w:val="Brdtext"/>
        <w:ind w:left="720"/>
      </w:pPr>
      <w:r>
        <w:t>Redogör så gott du kan, för vad som skall ske</w:t>
      </w:r>
    </w:p>
    <w:p w:rsidR="00DA6C72" w:rsidRDefault="00DA6C72" w:rsidP="00DA6C72">
      <w:pPr>
        <w:pStyle w:val="Brdtext"/>
        <w:ind w:left="720"/>
      </w:pPr>
      <w:r>
        <w:t>Var beredd på chockreaktioner</w:t>
      </w:r>
    </w:p>
    <w:p w:rsidR="00DA6C72" w:rsidRDefault="00DA6C72" w:rsidP="00DA6C72">
      <w:pPr>
        <w:pStyle w:val="Brdtext"/>
      </w:pPr>
    </w:p>
    <w:p w:rsidR="00DA6C72" w:rsidRDefault="00DA6C72" w:rsidP="00DA6C72">
      <w:pPr>
        <w:pStyle w:val="Brdtext"/>
        <w:widowControl/>
        <w:numPr>
          <w:ilvl w:val="0"/>
          <w:numId w:val="32"/>
        </w:numPr>
        <w:spacing w:before="0" w:after="0"/>
      </w:pPr>
      <w:r>
        <w:t>Låt informationen vara kort, precis och taktfull</w:t>
      </w:r>
    </w:p>
    <w:p w:rsidR="00DA6C72" w:rsidRDefault="00DA6C72" w:rsidP="00DA6C72">
      <w:pPr>
        <w:pStyle w:val="Brdtext"/>
      </w:pPr>
    </w:p>
    <w:p w:rsidR="00DA6C72" w:rsidRDefault="00DA6C72" w:rsidP="00DA6C72">
      <w:pPr>
        <w:pStyle w:val="Brdtext"/>
        <w:widowControl/>
        <w:numPr>
          <w:ilvl w:val="0"/>
          <w:numId w:val="32"/>
        </w:numPr>
        <w:spacing w:before="0" w:after="0"/>
      </w:pPr>
      <w:r>
        <w:t xml:space="preserve">Ge tid att </w:t>
      </w:r>
    </w:p>
    <w:p w:rsidR="00DA6C72" w:rsidRDefault="00DA6C72" w:rsidP="00DA6C72">
      <w:pPr>
        <w:pStyle w:val="Brdtext"/>
        <w:ind w:left="720"/>
      </w:pPr>
      <w:r>
        <w:t>Lyssna</w:t>
      </w:r>
    </w:p>
    <w:p w:rsidR="00DA6C72" w:rsidRDefault="00DA6C72" w:rsidP="00DA6C72">
      <w:pPr>
        <w:pStyle w:val="Brdtext"/>
        <w:ind w:left="360"/>
      </w:pPr>
      <w:r>
        <w:t xml:space="preserve">      Lugna</w:t>
      </w:r>
    </w:p>
    <w:p w:rsidR="00DA6C72" w:rsidRDefault="00DA6C72" w:rsidP="00DA6C72">
      <w:pPr>
        <w:pStyle w:val="Brdtext"/>
        <w:ind w:left="360"/>
      </w:pPr>
      <w:r>
        <w:t xml:space="preserve">      Trösta</w:t>
      </w:r>
    </w:p>
    <w:p w:rsidR="00DA6C72" w:rsidRDefault="00DA6C72" w:rsidP="00DA6C72">
      <w:pPr>
        <w:pStyle w:val="Brdtext"/>
        <w:ind w:left="360"/>
      </w:pPr>
      <w:r>
        <w:t xml:space="preserve">      Verkliggöra det overkliga</w:t>
      </w:r>
    </w:p>
    <w:p w:rsidR="00DA6C72" w:rsidRDefault="00DA6C72" w:rsidP="00DA6C72">
      <w:pPr>
        <w:pStyle w:val="Brdtext"/>
        <w:ind w:left="360"/>
      </w:pPr>
    </w:p>
    <w:p w:rsidR="00DA6C72" w:rsidRDefault="00DA6C72" w:rsidP="00DA6C72">
      <w:pPr>
        <w:pStyle w:val="Brdtext"/>
        <w:widowControl/>
        <w:numPr>
          <w:ilvl w:val="0"/>
          <w:numId w:val="32"/>
        </w:numPr>
        <w:spacing w:before="0" w:after="0"/>
      </w:pPr>
      <w:r>
        <w:t>Låt personen tala om händelsen</w:t>
      </w:r>
    </w:p>
    <w:p w:rsidR="00DA6C72" w:rsidRDefault="00DA6C72" w:rsidP="00DA6C72">
      <w:pPr>
        <w:pStyle w:val="Brdtext"/>
      </w:pPr>
    </w:p>
    <w:p w:rsidR="00DA6C72" w:rsidRDefault="00DA6C72" w:rsidP="00DA6C72">
      <w:pPr>
        <w:pStyle w:val="Brdtext"/>
        <w:widowControl/>
        <w:numPr>
          <w:ilvl w:val="0"/>
          <w:numId w:val="32"/>
        </w:numPr>
        <w:spacing w:before="0" w:after="0"/>
      </w:pPr>
      <w:r>
        <w:t>Undvik tomma fraser (det kunde ha varit värre… etc.) acceptera tystnaden.</w:t>
      </w:r>
    </w:p>
    <w:p w:rsidR="00DA6C72" w:rsidRDefault="00DA6C72" w:rsidP="00DA6C72">
      <w:pPr>
        <w:pStyle w:val="Brdtext"/>
      </w:pPr>
    </w:p>
    <w:p w:rsidR="00DA6C72" w:rsidRDefault="00DA6C72" w:rsidP="00DA6C72">
      <w:pPr>
        <w:pStyle w:val="Brdtext"/>
        <w:widowControl/>
        <w:numPr>
          <w:ilvl w:val="0"/>
          <w:numId w:val="32"/>
        </w:numPr>
        <w:spacing w:before="0" w:after="0"/>
      </w:pPr>
      <w:r>
        <w:t>Lova inte för mycket. Ta inte över, utan låt de drabbade göra så mycket de själva kan. Främja aktivitet i stället för passivitet.</w:t>
      </w:r>
    </w:p>
    <w:p w:rsidR="00DA6C72" w:rsidRDefault="00DA6C72" w:rsidP="00DA6C72">
      <w:pPr>
        <w:pStyle w:val="Brdtext"/>
        <w:ind w:left="7824"/>
      </w:pPr>
    </w:p>
    <w:p w:rsidR="00DA6C72" w:rsidRDefault="00DA6C72" w:rsidP="00DA6C72">
      <w:pPr>
        <w:pStyle w:val="Brdtext"/>
        <w:widowControl/>
        <w:numPr>
          <w:ilvl w:val="0"/>
          <w:numId w:val="32"/>
        </w:numPr>
        <w:spacing w:before="0" w:after="0"/>
      </w:pPr>
      <w:r>
        <w:t xml:space="preserve">Varsam beröring lugnar, t ex sitt nära, håll handen, håll om. </w:t>
      </w:r>
    </w:p>
    <w:p w:rsidR="00DA6C72" w:rsidRDefault="00DA6C72" w:rsidP="00DA6C72">
      <w:pPr>
        <w:pStyle w:val="Brdtext"/>
      </w:pPr>
    </w:p>
    <w:p w:rsidR="00DA6C72" w:rsidRDefault="00DA6C72" w:rsidP="00DA6C72">
      <w:pPr>
        <w:pStyle w:val="Brdtext"/>
        <w:widowControl/>
        <w:numPr>
          <w:ilvl w:val="0"/>
          <w:numId w:val="32"/>
        </w:numPr>
        <w:spacing w:before="0" w:after="0"/>
      </w:pPr>
      <w:r>
        <w:lastRenderedPageBreak/>
        <w:t xml:space="preserve"> Skydda mot ytterligare stress genom att försöka hålla massmedia och nyfikna åskådare på avstånd. Den drabbade bör besparas fler starka intryck.</w:t>
      </w:r>
    </w:p>
    <w:p w:rsidR="00DA6C72" w:rsidRDefault="00DA6C72" w:rsidP="00DA6C72">
      <w:pPr>
        <w:pStyle w:val="Brdtext"/>
        <w:ind w:left="360"/>
      </w:pPr>
    </w:p>
    <w:p w:rsidR="00DA6C72" w:rsidRDefault="00DA6C72" w:rsidP="00DA6C72">
      <w:pPr>
        <w:pStyle w:val="Brdtext"/>
      </w:pPr>
    </w:p>
    <w:p w:rsidR="00DA6C72" w:rsidRDefault="00DA6C72" w:rsidP="00DA6C72">
      <w:pPr>
        <w:pStyle w:val="Brdtext"/>
        <w:ind w:left="360"/>
      </w:pPr>
      <w:r>
        <w:rPr>
          <w:b/>
        </w:rPr>
        <w:t xml:space="preserve">10  </w:t>
      </w:r>
      <w:r w:rsidRPr="00B8436F">
        <w:rPr>
          <w:b/>
        </w:rPr>
        <w:t>Om du inte orkar – tag hjälp eller be om avlösning</w:t>
      </w:r>
      <w:r>
        <w:t>.</w:t>
      </w:r>
    </w:p>
    <w:p w:rsidR="00DA6C72" w:rsidRDefault="00DA6C72" w:rsidP="00DA6C72">
      <w:pPr>
        <w:pStyle w:val="Brdtext"/>
      </w:pPr>
      <w:r>
        <w:t xml:space="preserve">        </w:t>
      </w:r>
    </w:p>
    <w:p w:rsidR="00DA6C72" w:rsidRDefault="00DA6C72" w:rsidP="00DA6C72">
      <w:pPr>
        <w:pStyle w:val="Brdtext"/>
        <w:ind w:left="360"/>
      </w:pPr>
      <w:r>
        <w:br w:type="page"/>
      </w:r>
      <w:r>
        <w:lastRenderedPageBreak/>
        <w:tab/>
      </w:r>
      <w:r>
        <w:tab/>
      </w:r>
      <w:r>
        <w:tab/>
      </w:r>
    </w:p>
    <w:p w:rsidR="00DA6C72" w:rsidRDefault="00DA6C72" w:rsidP="00DA6C72">
      <w:pPr>
        <w:pStyle w:val="Brdtext"/>
      </w:pPr>
    </w:p>
    <w:p w:rsidR="00DA6C72" w:rsidRDefault="00DA6C72" w:rsidP="00DA6C72">
      <w:pPr>
        <w:pStyle w:val="Rubrik3"/>
        <w:ind w:left="0"/>
      </w:pPr>
      <w:bookmarkStart w:id="18" w:name="_Toc107970382"/>
      <w:r>
        <w:t>REFERENSLISTA</w:t>
      </w:r>
      <w:bookmarkStart w:id="19" w:name="_Toc107912142"/>
      <w:r>
        <w:t xml:space="preserve"> </w:t>
      </w:r>
      <w:bookmarkEnd w:id="18"/>
      <w:bookmarkEnd w:id="19"/>
    </w:p>
    <w:p w:rsidR="00DA6C72" w:rsidRDefault="00DA6C72" w:rsidP="00DA6C72">
      <w:pPr>
        <w:pStyle w:val="Rubrik3"/>
      </w:pPr>
    </w:p>
    <w:p w:rsidR="00DA6C72" w:rsidRDefault="00DA6C72" w:rsidP="00DA6C72">
      <w:pPr>
        <w:pStyle w:val="Brdtext"/>
      </w:pPr>
    </w:p>
    <w:p w:rsidR="00DA6C72" w:rsidRDefault="00DA6C72" w:rsidP="00DA6C72">
      <w:pPr>
        <w:pStyle w:val="Brdtext"/>
      </w:pPr>
      <w:r>
        <w:t>Cederblad, M</w:t>
      </w:r>
      <w:r>
        <w:tab/>
      </w:r>
      <w:r>
        <w:tab/>
      </w:r>
      <w:r>
        <w:rPr>
          <w:u w:val="single"/>
        </w:rPr>
        <w:t>Barn- och ungdomspsykiatri,</w:t>
      </w:r>
      <w:r>
        <w:t xml:space="preserve"> Esselte, 2003</w:t>
      </w:r>
    </w:p>
    <w:p w:rsidR="00DA6C72" w:rsidRDefault="00DA6C72" w:rsidP="00DA6C72">
      <w:pPr>
        <w:pStyle w:val="Brdtext"/>
      </w:pPr>
      <w:r>
        <w:t>Cullberg, J</w:t>
      </w:r>
      <w:r>
        <w:tab/>
      </w:r>
      <w:r>
        <w:tab/>
      </w:r>
      <w:r>
        <w:tab/>
      </w:r>
      <w:r>
        <w:rPr>
          <w:u w:val="single"/>
        </w:rPr>
        <w:t xml:space="preserve">Kris och utveckling, </w:t>
      </w:r>
      <w:r>
        <w:t>Natur och Kultur, 2011</w:t>
      </w:r>
    </w:p>
    <w:p w:rsidR="00DA6C72" w:rsidRDefault="00DA6C72" w:rsidP="00DA6C72">
      <w:pPr>
        <w:pStyle w:val="Brdtext"/>
      </w:pPr>
      <w:proofErr w:type="spellStart"/>
      <w:r>
        <w:t>Dyregrov,A</w:t>
      </w:r>
      <w:proofErr w:type="spellEnd"/>
      <w:r>
        <w:t xml:space="preserve">                                     </w:t>
      </w:r>
      <w:r>
        <w:tab/>
      </w:r>
      <w:r>
        <w:rPr>
          <w:u w:val="single"/>
        </w:rPr>
        <w:t xml:space="preserve">Sorg hos barn, </w:t>
      </w:r>
      <w:r>
        <w:t>Studentlitteratur, 2007</w:t>
      </w:r>
    </w:p>
    <w:p w:rsidR="00DA6C72" w:rsidRDefault="00DA6C72" w:rsidP="00DA6C72">
      <w:pPr>
        <w:pStyle w:val="Brdtext"/>
      </w:pPr>
      <w:r>
        <w:tab/>
      </w:r>
      <w:r>
        <w:tab/>
      </w:r>
      <w:r>
        <w:tab/>
      </w:r>
      <w:r>
        <w:rPr>
          <w:u w:val="single"/>
        </w:rPr>
        <w:t>Katastrofpsykologi,</w:t>
      </w:r>
      <w:r>
        <w:t xml:space="preserve"> Studentlitteratur, 2006</w:t>
      </w:r>
    </w:p>
    <w:p w:rsidR="00DA6C72" w:rsidRDefault="00DA6C72" w:rsidP="00DA6C72">
      <w:pPr>
        <w:pStyle w:val="Brdtext"/>
      </w:pPr>
      <w:r>
        <w:t>Jonsson, S/</w:t>
      </w:r>
      <w:proofErr w:type="spellStart"/>
      <w:r>
        <w:t>Hagström,A</w:t>
      </w:r>
      <w:proofErr w:type="spellEnd"/>
      <w:r>
        <w:tab/>
      </w:r>
      <w:r>
        <w:tab/>
      </w:r>
      <w:r>
        <w:rPr>
          <w:u w:val="single"/>
        </w:rPr>
        <w:t xml:space="preserve">Bro över mörka vatten, </w:t>
      </w:r>
      <w:proofErr w:type="spellStart"/>
      <w:r>
        <w:t>Cordia</w:t>
      </w:r>
      <w:proofErr w:type="spellEnd"/>
      <w:r>
        <w:t>, 2005</w:t>
      </w:r>
    </w:p>
    <w:p w:rsidR="00DA6C72" w:rsidRDefault="00DA6C72" w:rsidP="00DA6C72">
      <w:pPr>
        <w:pStyle w:val="Brdtext"/>
      </w:pPr>
      <w:proofErr w:type="spellStart"/>
      <w:r>
        <w:t>Tamm</w:t>
      </w:r>
      <w:proofErr w:type="spellEnd"/>
      <w:r>
        <w:t>, M</w:t>
      </w:r>
      <w:r>
        <w:tab/>
      </w:r>
      <w:r>
        <w:tab/>
      </w:r>
      <w:r>
        <w:tab/>
      </w:r>
      <w:r>
        <w:rPr>
          <w:u w:val="single"/>
        </w:rPr>
        <w:t>Barnet och döden</w:t>
      </w:r>
      <w:r>
        <w:t>, Esselte, 1986</w:t>
      </w:r>
    </w:p>
    <w:p w:rsidR="00DA6C72" w:rsidRDefault="00DA6C72" w:rsidP="00DA6C72">
      <w:pPr>
        <w:pStyle w:val="Brdtext"/>
      </w:pPr>
      <w:r>
        <w:tab/>
      </w:r>
      <w:r>
        <w:tab/>
      </w:r>
      <w:r>
        <w:tab/>
      </w:r>
    </w:p>
    <w:p w:rsidR="00DA6C72" w:rsidRDefault="00DA6C72" w:rsidP="00DA6C72">
      <w:pPr>
        <w:pStyle w:val="Brdtext"/>
        <w:ind w:left="3912" w:hanging="3912"/>
      </w:pPr>
    </w:p>
    <w:p w:rsidR="00DA6C72" w:rsidRDefault="00DA6C72" w:rsidP="00DA6C72">
      <w:pPr>
        <w:pStyle w:val="Brdtext"/>
        <w:ind w:left="3912" w:hanging="3912"/>
      </w:pPr>
    </w:p>
    <w:p w:rsidR="00DA6C72" w:rsidRDefault="00DA6C72" w:rsidP="00DA6C72">
      <w:pPr>
        <w:pStyle w:val="Brdtext"/>
        <w:ind w:left="3912" w:hanging="3912"/>
      </w:pPr>
    </w:p>
    <w:p w:rsidR="00DA6C72" w:rsidRDefault="00DA6C72" w:rsidP="00DA6C72">
      <w:pPr>
        <w:pStyle w:val="Brdtext"/>
        <w:ind w:left="3912" w:hanging="3912"/>
      </w:pPr>
      <w:r>
        <w:tab/>
      </w:r>
      <w:r>
        <w:tab/>
      </w:r>
      <w:r>
        <w:tab/>
      </w:r>
      <w:r>
        <w:tab/>
      </w:r>
    </w:p>
    <w:p w:rsidR="00DA6C72" w:rsidRDefault="00DA6C72" w:rsidP="00DA6C72">
      <w:pPr>
        <w:ind w:left="720"/>
      </w:pPr>
    </w:p>
    <w:p w:rsidR="00DA6C72" w:rsidRDefault="00DA6C72" w:rsidP="00DA6C72">
      <w:pPr>
        <w:ind w:left="6520"/>
      </w:pPr>
    </w:p>
    <w:p w:rsidR="00DA6C72" w:rsidRDefault="00DA6C72" w:rsidP="00DA6C72"/>
    <w:p w:rsidR="00063189" w:rsidRPr="008D0783" w:rsidRDefault="00063189" w:rsidP="00C748E0">
      <w:pPr>
        <w:rPr>
          <w:rFonts w:ascii="Arial" w:hAnsi="Arial" w:cs="Arial"/>
        </w:rPr>
      </w:pPr>
    </w:p>
    <w:sectPr w:rsidR="00063189" w:rsidRPr="008D0783" w:rsidSect="007B47B7">
      <w:headerReference w:type="default" r:id="rId10"/>
      <w:headerReference w:type="first" r:id="rId11"/>
      <w:pgSz w:w="11906" w:h="16838" w:code="9"/>
      <w:pgMar w:top="513" w:right="1021" w:bottom="567" w:left="1021" w:header="794" w:footer="62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240" w:rsidRDefault="00E01240">
      <w:r>
        <w:separator/>
      </w:r>
    </w:p>
  </w:endnote>
  <w:endnote w:type="continuationSeparator" w:id="0">
    <w:p w:rsidR="00E01240" w:rsidRDefault="00E01240">
      <w:r>
        <w:continuationSeparator/>
      </w:r>
    </w:p>
  </w:endnote>
  <w:endnote w:type="continuationNotice" w:id="1">
    <w:p w:rsidR="00E01240" w:rsidRDefault="00E0124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240" w:rsidRDefault="00E01240">
      <w:r>
        <w:separator/>
      </w:r>
    </w:p>
  </w:footnote>
  <w:footnote w:type="continuationSeparator" w:id="0">
    <w:p w:rsidR="00E01240" w:rsidRDefault="00E01240">
      <w:r>
        <w:continuationSeparator/>
      </w:r>
    </w:p>
  </w:footnote>
  <w:footnote w:type="continuationNotice" w:id="1">
    <w:p w:rsidR="00E01240" w:rsidRDefault="00E0124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5"/>
      <w:gridCol w:w="4931"/>
    </w:tblGrid>
    <w:tr w:rsidR="007B47B7">
      <w:tc>
        <w:tcPr>
          <w:tcW w:w="4922" w:type="dxa"/>
          <w:tcBorders>
            <w:top w:val="nil"/>
            <w:left w:val="nil"/>
            <w:bottom w:val="nil"/>
            <w:right w:val="nil"/>
          </w:tcBorders>
        </w:tcPr>
        <w:p w:rsidR="007B47B7" w:rsidRDefault="007B47B7" w:rsidP="00686D0D">
          <w:pPr>
            <w:pStyle w:val="Sidhuvud"/>
            <w:tabs>
              <w:tab w:val="clear" w:pos="4536"/>
              <w:tab w:val="clear" w:pos="9072"/>
              <w:tab w:val="center" w:pos="2353"/>
            </w:tabs>
          </w:pPr>
        </w:p>
      </w:tc>
      <w:tc>
        <w:tcPr>
          <w:tcW w:w="5031" w:type="dxa"/>
          <w:tcBorders>
            <w:top w:val="nil"/>
            <w:left w:val="nil"/>
            <w:bottom w:val="nil"/>
            <w:right w:val="nil"/>
          </w:tcBorders>
        </w:tcPr>
        <w:p w:rsidR="007B47B7" w:rsidRDefault="007B47B7"/>
      </w:tc>
    </w:tr>
  </w:tbl>
  <w:p w:rsidR="007B47B7" w:rsidRDefault="007B47B7">
    <w:pPr>
      <w:pStyle w:val="Sidhuvud"/>
      <w:ind w:left="-107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40" w:type="dxa"/>
      <w:tblInd w:w="108" w:type="dxa"/>
      <w:tblLook w:val="00A0" w:firstRow="1" w:lastRow="0" w:firstColumn="1" w:lastColumn="0" w:noHBand="0" w:noVBand="0"/>
    </w:tblPr>
    <w:tblGrid>
      <w:gridCol w:w="5103"/>
      <w:gridCol w:w="5437"/>
    </w:tblGrid>
    <w:tr w:rsidR="007B47B7">
      <w:tc>
        <w:tcPr>
          <w:tcW w:w="5103" w:type="dxa"/>
        </w:tcPr>
        <w:p w:rsidR="007B47B7" w:rsidRDefault="007B47B7">
          <w:pPr>
            <w:pStyle w:val="Sidhuvud"/>
          </w:pPr>
        </w:p>
      </w:tc>
      <w:tc>
        <w:tcPr>
          <w:tcW w:w="5437" w:type="dxa"/>
        </w:tcPr>
        <w:p w:rsidR="007B47B7" w:rsidRDefault="007B47B7" w:rsidP="00F00EB3">
          <w:pPr>
            <w:pStyle w:val="Sidhuvud"/>
            <w:tabs>
              <w:tab w:val="clear" w:pos="4536"/>
            </w:tabs>
            <w:ind w:right="-72"/>
          </w:pPr>
        </w:p>
      </w:tc>
    </w:tr>
    <w:tr w:rsidR="007B47B7">
      <w:tc>
        <w:tcPr>
          <w:tcW w:w="5103" w:type="dxa"/>
        </w:tcPr>
        <w:p w:rsidR="007B47B7" w:rsidRDefault="007B47B7">
          <w:pPr>
            <w:pStyle w:val="Sidhuvud"/>
            <w:rPr>
              <w:noProof/>
            </w:rPr>
          </w:pPr>
        </w:p>
      </w:tc>
      <w:tc>
        <w:tcPr>
          <w:tcW w:w="5437" w:type="dxa"/>
        </w:tcPr>
        <w:p w:rsidR="007B47B7" w:rsidRPr="004539B6" w:rsidRDefault="007B47B7" w:rsidP="00F00EB3">
          <w:pPr>
            <w:pStyle w:val="Sidhuvud"/>
            <w:tabs>
              <w:tab w:val="clear" w:pos="4536"/>
            </w:tabs>
            <w:ind w:right="-72"/>
            <w:rPr>
              <w:color w:val="FF0000"/>
            </w:rPr>
          </w:pPr>
        </w:p>
      </w:tc>
    </w:tr>
  </w:tbl>
  <w:p w:rsidR="007B47B7" w:rsidRDefault="007B47B7" w:rsidP="00DB388A">
    <w:pPr>
      <w:pStyle w:val="Sidhuvud"/>
      <w:tabs>
        <w:tab w:val="left" w:pos="524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260AE7"/>
    <w:multiLevelType w:val="hybridMultilevel"/>
    <w:tmpl w:val="D76831F8"/>
    <w:lvl w:ilvl="0" w:tplc="30A82042">
      <w:numFmt w:val="bullet"/>
      <w:lvlText w:val=""/>
      <w:lvlJc w:val="left"/>
      <w:pPr>
        <w:tabs>
          <w:tab w:val="num" w:pos="2402"/>
        </w:tabs>
        <w:ind w:left="2402" w:hanging="360"/>
      </w:pPr>
      <w:rPr>
        <w:rFonts w:ascii="Symbol" w:eastAsia="Times New Roman" w:hAnsi="Symbol" w:cs="Times New Roman" w:hint="default"/>
      </w:rPr>
    </w:lvl>
    <w:lvl w:ilvl="1" w:tplc="041D0003" w:tentative="1">
      <w:start w:val="1"/>
      <w:numFmt w:val="bullet"/>
      <w:lvlText w:val="o"/>
      <w:lvlJc w:val="left"/>
      <w:pPr>
        <w:tabs>
          <w:tab w:val="num" w:pos="2461"/>
        </w:tabs>
        <w:ind w:left="2461" w:hanging="360"/>
      </w:pPr>
      <w:rPr>
        <w:rFonts w:ascii="Courier New" w:hAnsi="Courier New" w:cs="Courier New" w:hint="default"/>
      </w:rPr>
    </w:lvl>
    <w:lvl w:ilvl="2" w:tplc="041D0005" w:tentative="1">
      <w:start w:val="1"/>
      <w:numFmt w:val="bullet"/>
      <w:lvlText w:val=""/>
      <w:lvlJc w:val="left"/>
      <w:pPr>
        <w:tabs>
          <w:tab w:val="num" w:pos="3181"/>
        </w:tabs>
        <w:ind w:left="3181" w:hanging="360"/>
      </w:pPr>
      <w:rPr>
        <w:rFonts w:ascii="Wingdings" w:hAnsi="Wingdings" w:hint="default"/>
      </w:rPr>
    </w:lvl>
    <w:lvl w:ilvl="3" w:tplc="041D0001" w:tentative="1">
      <w:start w:val="1"/>
      <w:numFmt w:val="bullet"/>
      <w:lvlText w:val=""/>
      <w:lvlJc w:val="left"/>
      <w:pPr>
        <w:tabs>
          <w:tab w:val="num" w:pos="3901"/>
        </w:tabs>
        <w:ind w:left="3901" w:hanging="360"/>
      </w:pPr>
      <w:rPr>
        <w:rFonts w:ascii="Symbol" w:hAnsi="Symbol" w:hint="default"/>
      </w:rPr>
    </w:lvl>
    <w:lvl w:ilvl="4" w:tplc="041D0003" w:tentative="1">
      <w:start w:val="1"/>
      <w:numFmt w:val="bullet"/>
      <w:lvlText w:val="o"/>
      <w:lvlJc w:val="left"/>
      <w:pPr>
        <w:tabs>
          <w:tab w:val="num" w:pos="4621"/>
        </w:tabs>
        <w:ind w:left="4621" w:hanging="360"/>
      </w:pPr>
      <w:rPr>
        <w:rFonts w:ascii="Courier New" w:hAnsi="Courier New" w:cs="Courier New" w:hint="default"/>
      </w:rPr>
    </w:lvl>
    <w:lvl w:ilvl="5" w:tplc="041D0005" w:tentative="1">
      <w:start w:val="1"/>
      <w:numFmt w:val="bullet"/>
      <w:lvlText w:val=""/>
      <w:lvlJc w:val="left"/>
      <w:pPr>
        <w:tabs>
          <w:tab w:val="num" w:pos="5341"/>
        </w:tabs>
        <w:ind w:left="5341" w:hanging="360"/>
      </w:pPr>
      <w:rPr>
        <w:rFonts w:ascii="Wingdings" w:hAnsi="Wingdings" w:hint="default"/>
      </w:rPr>
    </w:lvl>
    <w:lvl w:ilvl="6" w:tplc="041D0001" w:tentative="1">
      <w:start w:val="1"/>
      <w:numFmt w:val="bullet"/>
      <w:lvlText w:val=""/>
      <w:lvlJc w:val="left"/>
      <w:pPr>
        <w:tabs>
          <w:tab w:val="num" w:pos="6061"/>
        </w:tabs>
        <w:ind w:left="6061" w:hanging="360"/>
      </w:pPr>
      <w:rPr>
        <w:rFonts w:ascii="Symbol" w:hAnsi="Symbol" w:hint="default"/>
      </w:rPr>
    </w:lvl>
    <w:lvl w:ilvl="7" w:tplc="041D0003" w:tentative="1">
      <w:start w:val="1"/>
      <w:numFmt w:val="bullet"/>
      <w:lvlText w:val="o"/>
      <w:lvlJc w:val="left"/>
      <w:pPr>
        <w:tabs>
          <w:tab w:val="num" w:pos="6781"/>
        </w:tabs>
        <w:ind w:left="6781" w:hanging="360"/>
      </w:pPr>
      <w:rPr>
        <w:rFonts w:ascii="Courier New" w:hAnsi="Courier New" w:cs="Courier New" w:hint="default"/>
      </w:rPr>
    </w:lvl>
    <w:lvl w:ilvl="8" w:tplc="041D0005" w:tentative="1">
      <w:start w:val="1"/>
      <w:numFmt w:val="bullet"/>
      <w:lvlText w:val=""/>
      <w:lvlJc w:val="left"/>
      <w:pPr>
        <w:tabs>
          <w:tab w:val="num" w:pos="7501"/>
        </w:tabs>
        <w:ind w:left="7501" w:hanging="360"/>
      </w:pPr>
      <w:rPr>
        <w:rFonts w:ascii="Wingdings" w:hAnsi="Wingdings" w:hint="default"/>
      </w:rPr>
    </w:lvl>
  </w:abstractNum>
  <w:abstractNum w:abstractNumId="2" w15:restartNumberingAfterBreak="0">
    <w:nsid w:val="04222B78"/>
    <w:multiLevelType w:val="hybridMultilevel"/>
    <w:tmpl w:val="22AC957A"/>
    <w:lvl w:ilvl="0" w:tplc="041D000F">
      <w:start w:val="1"/>
      <w:numFmt w:val="decimal"/>
      <w:lvlText w:val="%1."/>
      <w:lvlJc w:val="left"/>
      <w:pPr>
        <w:tabs>
          <w:tab w:val="num" w:pos="720"/>
        </w:tabs>
        <w:ind w:left="720" w:hanging="360"/>
      </w:pPr>
      <w:rPr>
        <w:rFonts w:hint="default"/>
      </w:rPr>
    </w:lvl>
    <w:lvl w:ilvl="1" w:tplc="D2E2A688">
      <w:start w:val="9"/>
      <w:numFmt w:val="bullet"/>
      <w:lvlText w:val="–"/>
      <w:lvlJc w:val="left"/>
      <w:pPr>
        <w:tabs>
          <w:tab w:val="num" w:pos="1440"/>
        </w:tabs>
        <w:ind w:left="1440" w:hanging="360"/>
      </w:pPr>
      <w:rPr>
        <w:rFonts w:ascii="Times New Roman" w:eastAsia="Times New Roman" w:hAnsi="Times New Roman" w:cs="Times New Roman" w:hint="default"/>
        <w:b/>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05890B3F"/>
    <w:multiLevelType w:val="hybridMultilevel"/>
    <w:tmpl w:val="3118E534"/>
    <w:lvl w:ilvl="0" w:tplc="041D0001">
      <w:start w:val="1"/>
      <w:numFmt w:val="bullet"/>
      <w:lvlText w:val=""/>
      <w:lvlJc w:val="left"/>
      <w:pPr>
        <w:tabs>
          <w:tab w:val="num" w:pos="2138"/>
        </w:tabs>
        <w:ind w:left="2138" w:hanging="360"/>
      </w:pPr>
      <w:rPr>
        <w:rFonts w:ascii="Symbol" w:hAnsi="Symbol" w:hint="default"/>
      </w:rPr>
    </w:lvl>
    <w:lvl w:ilvl="1" w:tplc="041D0003" w:tentative="1">
      <w:start w:val="1"/>
      <w:numFmt w:val="bullet"/>
      <w:lvlText w:val="o"/>
      <w:lvlJc w:val="left"/>
      <w:pPr>
        <w:tabs>
          <w:tab w:val="num" w:pos="2858"/>
        </w:tabs>
        <w:ind w:left="2858" w:hanging="360"/>
      </w:pPr>
      <w:rPr>
        <w:rFonts w:ascii="Courier New" w:hAnsi="Courier New" w:hint="default"/>
      </w:rPr>
    </w:lvl>
    <w:lvl w:ilvl="2" w:tplc="041D0005" w:tentative="1">
      <w:start w:val="1"/>
      <w:numFmt w:val="bullet"/>
      <w:lvlText w:val=""/>
      <w:lvlJc w:val="left"/>
      <w:pPr>
        <w:tabs>
          <w:tab w:val="num" w:pos="3578"/>
        </w:tabs>
        <w:ind w:left="3578" w:hanging="360"/>
      </w:pPr>
      <w:rPr>
        <w:rFonts w:ascii="Wingdings" w:hAnsi="Wingdings" w:hint="default"/>
      </w:rPr>
    </w:lvl>
    <w:lvl w:ilvl="3" w:tplc="041D0001" w:tentative="1">
      <w:start w:val="1"/>
      <w:numFmt w:val="bullet"/>
      <w:lvlText w:val=""/>
      <w:lvlJc w:val="left"/>
      <w:pPr>
        <w:tabs>
          <w:tab w:val="num" w:pos="4298"/>
        </w:tabs>
        <w:ind w:left="4298" w:hanging="360"/>
      </w:pPr>
      <w:rPr>
        <w:rFonts w:ascii="Symbol" w:hAnsi="Symbol" w:hint="default"/>
      </w:rPr>
    </w:lvl>
    <w:lvl w:ilvl="4" w:tplc="041D0003" w:tentative="1">
      <w:start w:val="1"/>
      <w:numFmt w:val="bullet"/>
      <w:lvlText w:val="o"/>
      <w:lvlJc w:val="left"/>
      <w:pPr>
        <w:tabs>
          <w:tab w:val="num" w:pos="5018"/>
        </w:tabs>
        <w:ind w:left="5018" w:hanging="360"/>
      </w:pPr>
      <w:rPr>
        <w:rFonts w:ascii="Courier New" w:hAnsi="Courier New" w:hint="default"/>
      </w:rPr>
    </w:lvl>
    <w:lvl w:ilvl="5" w:tplc="041D0005" w:tentative="1">
      <w:start w:val="1"/>
      <w:numFmt w:val="bullet"/>
      <w:lvlText w:val=""/>
      <w:lvlJc w:val="left"/>
      <w:pPr>
        <w:tabs>
          <w:tab w:val="num" w:pos="5738"/>
        </w:tabs>
        <w:ind w:left="5738" w:hanging="360"/>
      </w:pPr>
      <w:rPr>
        <w:rFonts w:ascii="Wingdings" w:hAnsi="Wingdings" w:hint="default"/>
      </w:rPr>
    </w:lvl>
    <w:lvl w:ilvl="6" w:tplc="041D0001" w:tentative="1">
      <w:start w:val="1"/>
      <w:numFmt w:val="bullet"/>
      <w:lvlText w:val=""/>
      <w:lvlJc w:val="left"/>
      <w:pPr>
        <w:tabs>
          <w:tab w:val="num" w:pos="6458"/>
        </w:tabs>
        <w:ind w:left="6458" w:hanging="360"/>
      </w:pPr>
      <w:rPr>
        <w:rFonts w:ascii="Symbol" w:hAnsi="Symbol" w:hint="default"/>
      </w:rPr>
    </w:lvl>
    <w:lvl w:ilvl="7" w:tplc="041D0003" w:tentative="1">
      <w:start w:val="1"/>
      <w:numFmt w:val="bullet"/>
      <w:lvlText w:val="o"/>
      <w:lvlJc w:val="left"/>
      <w:pPr>
        <w:tabs>
          <w:tab w:val="num" w:pos="7178"/>
        </w:tabs>
        <w:ind w:left="7178" w:hanging="360"/>
      </w:pPr>
      <w:rPr>
        <w:rFonts w:ascii="Courier New" w:hAnsi="Courier New" w:hint="default"/>
      </w:rPr>
    </w:lvl>
    <w:lvl w:ilvl="8" w:tplc="041D0005" w:tentative="1">
      <w:start w:val="1"/>
      <w:numFmt w:val="bullet"/>
      <w:lvlText w:val=""/>
      <w:lvlJc w:val="left"/>
      <w:pPr>
        <w:tabs>
          <w:tab w:val="num" w:pos="7898"/>
        </w:tabs>
        <w:ind w:left="7898" w:hanging="360"/>
      </w:pPr>
      <w:rPr>
        <w:rFonts w:ascii="Wingdings" w:hAnsi="Wingdings" w:hint="default"/>
      </w:rPr>
    </w:lvl>
  </w:abstractNum>
  <w:abstractNum w:abstractNumId="4" w15:restartNumberingAfterBreak="0">
    <w:nsid w:val="0B4C08EB"/>
    <w:multiLevelType w:val="hybridMultilevel"/>
    <w:tmpl w:val="A0464BC4"/>
    <w:lvl w:ilvl="0" w:tplc="30A82042">
      <w:numFmt w:val="bullet"/>
      <w:lvlText w:val=""/>
      <w:lvlJc w:val="left"/>
      <w:pPr>
        <w:tabs>
          <w:tab w:val="num" w:pos="2402"/>
        </w:tabs>
        <w:ind w:left="2402" w:hanging="360"/>
      </w:pPr>
      <w:rPr>
        <w:rFonts w:ascii="Symbol" w:eastAsia="Times New Roman" w:hAnsi="Symbol" w:cs="Times New Roman" w:hint="default"/>
      </w:rPr>
    </w:lvl>
    <w:lvl w:ilvl="1" w:tplc="041D0003" w:tentative="1">
      <w:start w:val="1"/>
      <w:numFmt w:val="bullet"/>
      <w:lvlText w:val="o"/>
      <w:lvlJc w:val="left"/>
      <w:pPr>
        <w:tabs>
          <w:tab w:val="num" w:pos="2461"/>
        </w:tabs>
        <w:ind w:left="2461" w:hanging="360"/>
      </w:pPr>
      <w:rPr>
        <w:rFonts w:ascii="Courier New" w:hAnsi="Courier New" w:cs="Courier New" w:hint="default"/>
      </w:rPr>
    </w:lvl>
    <w:lvl w:ilvl="2" w:tplc="041D0005" w:tentative="1">
      <w:start w:val="1"/>
      <w:numFmt w:val="bullet"/>
      <w:lvlText w:val=""/>
      <w:lvlJc w:val="left"/>
      <w:pPr>
        <w:tabs>
          <w:tab w:val="num" w:pos="3181"/>
        </w:tabs>
        <w:ind w:left="3181" w:hanging="360"/>
      </w:pPr>
      <w:rPr>
        <w:rFonts w:ascii="Wingdings" w:hAnsi="Wingdings" w:hint="default"/>
      </w:rPr>
    </w:lvl>
    <w:lvl w:ilvl="3" w:tplc="041D0001" w:tentative="1">
      <w:start w:val="1"/>
      <w:numFmt w:val="bullet"/>
      <w:lvlText w:val=""/>
      <w:lvlJc w:val="left"/>
      <w:pPr>
        <w:tabs>
          <w:tab w:val="num" w:pos="3901"/>
        </w:tabs>
        <w:ind w:left="3901" w:hanging="360"/>
      </w:pPr>
      <w:rPr>
        <w:rFonts w:ascii="Symbol" w:hAnsi="Symbol" w:hint="default"/>
      </w:rPr>
    </w:lvl>
    <w:lvl w:ilvl="4" w:tplc="041D0003" w:tentative="1">
      <w:start w:val="1"/>
      <w:numFmt w:val="bullet"/>
      <w:lvlText w:val="o"/>
      <w:lvlJc w:val="left"/>
      <w:pPr>
        <w:tabs>
          <w:tab w:val="num" w:pos="4621"/>
        </w:tabs>
        <w:ind w:left="4621" w:hanging="360"/>
      </w:pPr>
      <w:rPr>
        <w:rFonts w:ascii="Courier New" w:hAnsi="Courier New" w:cs="Courier New" w:hint="default"/>
      </w:rPr>
    </w:lvl>
    <w:lvl w:ilvl="5" w:tplc="041D0005" w:tentative="1">
      <w:start w:val="1"/>
      <w:numFmt w:val="bullet"/>
      <w:lvlText w:val=""/>
      <w:lvlJc w:val="left"/>
      <w:pPr>
        <w:tabs>
          <w:tab w:val="num" w:pos="5341"/>
        </w:tabs>
        <w:ind w:left="5341" w:hanging="360"/>
      </w:pPr>
      <w:rPr>
        <w:rFonts w:ascii="Wingdings" w:hAnsi="Wingdings" w:hint="default"/>
      </w:rPr>
    </w:lvl>
    <w:lvl w:ilvl="6" w:tplc="041D0001" w:tentative="1">
      <w:start w:val="1"/>
      <w:numFmt w:val="bullet"/>
      <w:lvlText w:val=""/>
      <w:lvlJc w:val="left"/>
      <w:pPr>
        <w:tabs>
          <w:tab w:val="num" w:pos="6061"/>
        </w:tabs>
        <w:ind w:left="6061" w:hanging="360"/>
      </w:pPr>
      <w:rPr>
        <w:rFonts w:ascii="Symbol" w:hAnsi="Symbol" w:hint="default"/>
      </w:rPr>
    </w:lvl>
    <w:lvl w:ilvl="7" w:tplc="041D0003" w:tentative="1">
      <w:start w:val="1"/>
      <w:numFmt w:val="bullet"/>
      <w:lvlText w:val="o"/>
      <w:lvlJc w:val="left"/>
      <w:pPr>
        <w:tabs>
          <w:tab w:val="num" w:pos="6781"/>
        </w:tabs>
        <w:ind w:left="6781" w:hanging="360"/>
      </w:pPr>
      <w:rPr>
        <w:rFonts w:ascii="Courier New" w:hAnsi="Courier New" w:cs="Courier New" w:hint="default"/>
      </w:rPr>
    </w:lvl>
    <w:lvl w:ilvl="8" w:tplc="041D0005" w:tentative="1">
      <w:start w:val="1"/>
      <w:numFmt w:val="bullet"/>
      <w:lvlText w:val=""/>
      <w:lvlJc w:val="left"/>
      <w:pPr>
        <w:tabs>
          <w:tab w:val="num" w:pos="7501"/>
        </w:tabs>
        <w:ind w:left="7501" w:hanging="360"/>
      </w:pPr>
      <w:rPr>
        <w:rFonts w:ascii="Wingdings" w:hAnsi="Wingdings" w:hint="default"/>
      </w:rPr>
    </w:lvl>
  </w:abstractNum>
  <w:abstractNum w:abstractNumId="5" w15:restartNumberingAfterBreak="0">
    <w:nsid w:val="0D1A5F1C"/>
    <w:multiLevelType w:val="hybridMultilevel"/>
    <w:tmpl w:val="7AD014D8"/>
    <w:lvl w:ilvl="0" w:tplc="860AB2B6">
      <w:start w:val="1"/>
      <w:numFmt w:val="bullet"/>
      <w:lvlText w:val=""/>
      <w:lvlJc w:val="left"/>
      <w:pPr>
        <w:tabs>
          <w:tab w:val="num" w:pos="567"/>
        </w:tabs>
        <w:ind w:left="567" w:hanging="510"/>
      </w:pPr>
      <w:rPr>
        <w:rFonts w:ascii="Symbol" w:hAnsi="Symbol" w:hint="default"/>
        <w:b w:val="0"/>
        <w:i w:val="0"/>
        <w:sz w:val="28"/>
      </w:rPr>
    </w:lvl>
    <w:lvl w:ilvl="1" w:tplc="F2843130">
      <w:start w:val="2005"/>
      <w:numFmt w:val="bullet"/>
      <w:lvlText w:val="-"/>
      <w:lvlJc w:val="left"/>
      <w:pPr>
        <w:tabs>
          <w:tab w:val="num" w:pos="1750"/>
        </w:tabs>
        <w:ind w:left="1750" w:hanging="670"/>
      </w:pPr>
      <w:rPr>
        <w:rFonts w:ascii="Times New Roman" w:hAnsi="Times New Roman" w:cs="Times New Roman" w:hint="default"/>
        <w:b/>
        <w:i w:val="0"/>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593133"/>
    <w:multiLevelType w:val="hybridMultilevel"/>
    <w:tmpl w:val="40CEB04E"/>
    <w:lvl w:ilvl="0" w:tplc="69BCB12A">
      <w:numFmt w:val="bullet"/>
      <w:lvlText w:val="-"/>
      <w:lvlJc w:val="left"/>
      <w:pPr>
        <w:tabs>
          <w:tab w:val="num" w:pos="2402"/>
        </w:tabs>
        <w:ind w:left="2402" w:hanging="360"/>
      </w:pPr>
      <w:rPr>
        <w:rFonts w:ascii="Times New Roman" w:eastAsia="Times New Roman" w:hAnsi="Times New Roman" w:cs="Times New Roman" w:hint="default"/>
      </w:rPr>
    </w:lvl>
    <w:lvl w:ilvl="1" w:tplc="041D0003" w:tentative="1">
      <w:start w:val="1"/>
      <w:numFmt w:val="bullet"/>
      <w:lvlText w:val="o"/>
      <w:lvlJc w:val="left"/>
      <w:pPr>
        <w:tabs>
          <w:tab w:val="num" w:pos="2461"/>
        </w:tabs>
        <w:ind w:left="2461" w:hanging="360"/>
      </w:pPr>
      <w:rPr>
        <w:rFonts w:ascii="Courier New" w:hAnsi="Courier New" w:cs="Courier New" w:hint="default"/>
      </w:rPr>
    </w:lvl>
    <w:lvl w:ilvl="2" w:tplc="041D0005" w:tentative="1">
      <w:start w:val="1"/>
      <w:numFmt w:val="bullet"/>
      <w:lvlText w:val=""/>
      <w:lvlJc w:val="left"/>
      <w:pPr>
        <w:tabs>
          <w:tab w:val="num" w:pos="3181"/>
        </w:tabs>
        <w:ind w:left="3181" w:hanging="360"/>
      </w:pPr>
      <w:rPr>
        <w:rFonts w:ascii="Wingdings" w:hAnsi="Wingdings" w:hint="default"/>
      </w:rPr>
    </w:lvl>
    <w:lvl w:ilvl="3" w:tplc="041D0001" w:tentative="1">
      <w:start w:val="1"/>
      <w:numFmt w:val="bullet"/>
      <w:lvlText w:val=""/>
      <w:lvlJc w:val="left"/>
      <w:pPr>
        <w:tabs>
          <w:tab w:val="num" w:pos="3901"/>
        </w:tabs>
        <w:ind w:left="3901" w:hanging="360"/>
      </w:pPr>
      <w:rPr>
        <w:rFonts w:ascii="Symbol" w:hAnsi="Symbol" w:hint="default"/>
      </w:rPr>
    </w:lvl>
    <w:lvl w:ilvl="4" w:tplc="041D0003" w:tentative="1">
      <w:start w:val="1"/>
      <w:numFmt w:val="bullet"/>
      <w:lvlText w:val="o"/>
      <w:lvlJc w:val="left"/>
      <w:pPr>
        <w:tabs>
          <w:tab w:val="num" w:pos="4621"/>
        </w:tabs>
        <w:ind w:left="4621" w:hanging="360"/>
      </w:pPr>
      <w:rPr>
        <w:rFonts w:ascii="Courier New" w:hAnsi="Courier New" w:cs="Courier New" w:hint="default"/>
      </w:rPr>
    </w:lvl>
    <w:lvl w:ilvl="5" w:tplc="041D0005" w:tentative="1">
      <w:start w:val="1"/>
      <w:numFmt w:val="bullet"/>
      <w:lvlText w:val=""/>
      <w:lvlJc w:val="left"/>
      <w:pPr>
        <w:tabs>
          <w:tab w:val="num" w:pos="5341"/>
        </w:tabs>
        <w:ind w:left="5341" w:hanging="360"/>
      </w:pPr>
      <w:rPr>
        <w:rFonts w:ascii="Wingdings" w:hAnsi="Wingdings" w:hint="default"/>
      </w:rPr>
    </w:lvl>
    <w:lvl w:ilvl="6" w:tplc="041D0001" w:tentative="1">
      <w:start w:val="1"/>
      <w:numFmt w:val="bullet"/>
      <w:lvlText w:val=""/>
      <w:lvlJc w:val="left"/>
      <w:pPr>
        <w:tabs>
          <w:tab w:val="num" w:pos="6061"/>
        </w:tabs>
        <w:ind w:left="6061" w:hanging="360"/>
      </w:pPr>
      <w:rPr>
        <w:rFonts w:ascii="Symbol" w:hAnsi="Symbol" w:hint="default"/>
      </w:rPr>
    </w:lvl>
    <w:lvl w:ilvl="7" w:tplc="041D0003" w:tentative="1">
      <w:start w:val="1"/>
      <w:numFmt w:val="bullet"/>
      <w:lvlText w:val="o"/>
      <w:lvlJc w:val="left"/>
      <w:pPr>
        <w:tabs>
          <w:tab w:val="num" w:pos="6781"/>
        </w:tabs>
        <w:ind w:left="6781" w:hanging="360"/>
      </w:pPr>
      <w:rPr>
        <w:rFonts w:ascii="Courier New" w:hAnsi="Courier New" w:cs="Courier New" w:hint="default"/>
      </w:rPr>
    </w:lvl>
    <w:lvl w:ilvl="8" w:tplc="041D0005" w:tentative="1">
      <w:start w:val="1"/>
      <w:numFmt w:val="bullet"/>
      <w:lvlText w:val=""/>
      <w:lvlJc w:val="left"/>
      <w:pPr>
        <w:tabs>
          <w:tab w:val="num" w:pos="7501"/>
        </w:tabs>
        <w:ind w:left="7501" w:hanging="360"/>
      </w:pPr>
      <w:rPr>
        <w:rFonts w:ascii="Wingdings" w:hAnsi="Wingdings" w:hint="default"/>
      </w:rPr>
    </w:lvl>
  </w:abstractNum>
  <w:abstractNum w:abstractNumId="7" w15:restartNumberingAfterBreak="0">
    <w:nsid w:val="0F1955D4"/>
    <w:multiLevelType w:val="hybridMultilevel"/>
    <w:tmpl w:val="EE642652"/>
    <w:lvl w:ilvl="0" w:tplc="B5B0B382">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8" w15:restartNumberingAfterBreak="0">
    <w:nsid w:val="11D127D3"/>
    <w:multiLevelType w:val="hybridMultilevel"/>
    <w:tmpl w:val="1A581C40"/>
    <w:lvl w:ilvl="0" w:tplc="30A82042">
      <w:numFmt w:val="bullet"/>
      <w:lvlText w:val=""/>
      <w:lvlJc w:val="left"/>
      <w:pPr>
        <w:tabs>
          <w:tab w:val="num" w:pos="2402"/>
        </w:tabs>
        <w:ind w:left="2402" w:hanging="360"/>
      </w:pPr>
      <w:rPr>
        <w:rFonts w:ascii="Symbol" w:eastAsia="Times New Roman" w:hAnsi="Symbol" w:cs="Times New Roman" w:hint="default"/>
      </w:rPr>
    </w:lvl>
    <w:lvl w:ilvl="1" w:tplc="041D0003" w:tentative="1">
      <w:start w:val="1"/>
      <w:numFmt w:val="bullet"/>
      <w:lvlText w:val="o"/>
      <w:lvlJc w:val="left"/>
      <w:pPr>
        <w:tabs>
          <w:tab w:val="num" w:pos="2461"/>
        </w:tabs>
        <w:ind w:left="2461" w:hanging="360"/>
      </w:pPr>
      <w:rPr>
        <w:rFonts w:ascii="Courier New" w:hAnsi="Courier New" w:cs="Courier New" w:hint="default"/>
      </w:rPr>
    </w:lvl>
    <w:lvl w:ilvl="2" w:tplc="041D0005" w:tentative="1">
      <w:start w:val="1"/>
      <w:numFmt w:val="bullet"/>
      <w:lvlText w:val=""/>
      <w:lvlJc w:val="left"/>
      <w:pPr>
        <w:tabs>
          <w:tab w:val="num" w:pos="3181"/>
        </w:tabs>
        <w:ind w:left="3181" w:hanging="360"/>
      </w:pPr>
      <w:rPr>
        <w:rFonts w:ascii="Wingdings" w:hAnsi="Wingdings" w:hint="default"/>
      </w:rPr>
    </w:lvl>
    <w:lvl w:ilvl="3" w:tplc="041D0001" w:tentative="1">
      <w:start w:val="1"/>
      <w:numFmt w:val="bullet"/>
      <w:lvlText w:val=""/>
      <w:lvlJc w:val="left"/>
      <w:pPr>
        <w:tabs>
          <w:tab w:val="num" w:pos="3901"/>
        </w:tabs>
        <w:ind w:left="3901" w:hanging="360"/>
      </w:pPr>
      <w:rPr>
        <w:rFonts w:ascii="Symbol" w:hAnsi="Symbol" w:hint="default"/>
      </w:rPr>
    </w:lvl>
    <w:lvl w:ilvl="4" w:tplc="041D0003" w:tentative="1">
      <w:start w:val="1"/>
      <w:numFmt w:val="bullet"/>
      <w:lvlText w:val="o"/>
      <w:lvlJc w:val="left"/>
      <w:pPr>
        <w:tabs>
          <w:tab w:val="num" w:pos="4621"/>
        </w:tabs>
        <w:ind w:left="4621" w:hanging="360"/>
      </w:pPr>
      <w:rPr>
        <w:rFonts w:ascii="Courier New" w:hAnsi="Courier New" w:cs="Courier New" w:hint="default"/>
      </w:rPr>
    </w:lvl>
    <w:lvl w:ilvl="5" w:tplc="041D0005" w:tentative="1">
      <w:start w:val="1"/>
      <w:numFmt w:val="bullet"/>
      <w:lvlText w:val=""/>
      <w:lvlJc w:val="left"/>
      <w:pPr>
        <w:tabs>
          <w:tab w:val="num" w:pos="5341"/>
        </w:tabs>
        <w:ind w:left="5341" w:hanging="360"/>
      </w:pPr>
      <w:rPr>
        <w:rFonts w:ascii="Wingdings" w:hAnsi="Wingdings" w:hint="default"/>
      </w:rPr>
    </w:lvl>
    <w:lvl w:ilvl="6" w:tplc="041D0001" w:tentative="1">
      <w:start w:val="1"/>
      <w:numFmt w:val="bullet"/>
      <w:lvlText w:val=""/>
      <w:lvlJc w:val="left"/>
      <w:pPr>
        <w:tabs>
          <w:tab w:val="num" w:pos="6061"/>
        </w:tabs>
        <w:ind w:left="6061" w:hanging="360"/>
      </w:pPr>
      <w:rPr>
        <w:rFonts w:ascii="Symbol" w:hAnsi="Symbol" w:hint="default"/>
      </w:rPr>
    </w:lvl>
    <w:lvl w:ilvl="7" w:tplc="041D0003" w:tentative="1">
      <w:start w:val="1"/>
      <w:numFmt w:val="bullet"/>
      <w:lvlText w:val="o"/>
      <w:lvlJc w:val="left"/>
      <w:pPr>
        <w:tabs>
          <w:tab w:val="num" w:pos="6781"/>
        </w:tabs>
        <w:ind w:left="6781" w:hanging="360"/>
      </w:pPr>
      <w:rPr>
        <w:rFonts w:ascii="Courier New" w:hAnsi="Courier New" w:cs="Courier New" w:hint="default"/>
      </w:rPr>
    </w:lvl>
    <w:lvl w:ilvl="8" w:tplc="041D0005" w:tentative="1">
      <w:start w:val="1"/>
      <w:numFmt w:val="bullet"/>
      <w:lvlText w:val=""/>
      <w:lvlJc w:val="left"/>
      <w:pPr>
        <w:tabs>
          <w:tab w:val="num" w:pos="7501"/>
        </w:tabs>
        <w:ind w:left="7501" w:hanging="360"/>
      </w:pPr>
      <w:rPr>
        <w:rFonts w:ascii="Wingdings" w:hAnsi="Wingdings" w:hint="default"/>
      </w:rPr>
    </w:lvl>
  </w:abstractNum>
  <w:abstractNum w:abstractNumId="9" w15:restartNumberingAfterBreak="0">
    <w:nsid w:val="14C15244"/>
    <w:multiLevelType w:val="hybridMultilevel"/>
    <w:tmpl w:val="69FC42EE"/>
    <w:lvl w:ilvl="0" w:tplc="041D0001">
      <w:start w:val="1"/>
      <w:numFmt w:val="bullet"/>
      <w:lvlText w:val=""/>
      <w:lvlJc w:val="left"/>
      <w:pPr>
        <w:tabs>
          <w:tab w:val="num" w:pos="2138"/>
        </w:tabs>
        <w:ind w:left="2138" w:hanging="360"/>
      </w:pPr>
      <w:rPr>
        <w:rFonts w:ascii="Symbol" w:hAnsi="Symbol" w:hint="default"/>
      </w:rPr>
    </w:lvl>
    <w:lvl w:ilvl="1" w:tplc="041D0003" w:tentative="1">
      <w:start w:val="1"/>
      <w:numFmt w:val="bullet"/>
      <w:lvlText w:val="o"/>
      <w:lvlJc w:val="left"/>
      <w:pPr>
        <w:tabs>
          <w:tab w:val="num" w:pos="2858"/>
        </w:tabs>
        <w:ind w:left="2858" w:hanging="360"/>
      </w:pPr>
      <w:rPr>
        <w:rFonts w:ascii="Courier New" w:hAnsi="Courier New" w:hint="default"/>
      </w:rPr>
    </w:lvl>
    <w:lvl w:ilvl="2" w:tplc="041D0005" w:tentative="1">
      <w:start w:val="1"/>
      <w:numFmt w:val="bullet"/>
      <w:lvlText w:val=""/>
      <w:lvlJc w:val="left"/>
      <w:pPr>
        <w:tabs>
          <w:tab w:val="num" w:pos="3578"/>
        </w:tabs>
        <w:ind w:left="3578" w:hanging="360"/>
      </w:pPr>
      <w:rPr>
        <w:rFonts w:ascii="Wingdings" w:hAnsi="Wingdings" w:hint="default"/>
      </w:rPr>
    </w:lvl>
    <w:lvl w:ilvl="3" w:tplc="041D0001" w:tentative="1">
      <w:start w:val="1"/>
      <w:numFmt w:val="bullet"/>
      <w:lvlText w:val=""/>
      <w:lvlJc w:val="left"/>
      <w:pPr>
        <w:tabs>
          <w:tab w:val="num" w:pos="4298"/>
        </w:tabs>
        <w:ind w:left="4298" w:hanging="360"/>
      </w:pPr>
      <w:rPr>
        <w:rFonts w:ascii="Symbol" w:hAnsi="Symbol" w:hint="default"/>
      </w:rPr>
    </w:lvl>
    <w:lvl w:ilvl="4" w:tplc="041D0003" w:tentative="1">
      <w:start w:val="1"/>
      <w:numFmt w:val="bullet"/>
      <w:lvlText w:val="o"/>
      <w:lvlJc w:val="left"/>
      <w:pPr>
        <w:tabs>
          <w:tab w:val="num" w:pos="5018"/>
        </w:tabs>
        <w:ind w:left="5018" w:hanging="360"/>
      </w:pPr>
      <w:rPr>
        <w:rFonts w:ascii="Courier New" w:hAnsi="Courier New" w:hint="default"/>
      </w:rPr>
    </w:lvl>
    <w:lvl w:ilvl="5" w:tplc="041D0005" w:tentative="1">
      <w:start w:val="1"/>
      <w:numFmt w:val="bullet"/>
      <w:lvlText w:val=""/>
      <w:lvlJc w:val="left"/>
      <w:pPr>
        <w:tabs>
          <w:tab w:val="num" w:pos="5738"/>
        </w:tabs>
        <w:ind w:left="5738" w:hanging="360"/>
      </w:pPr>
      <w:rPr>
        <w:rFonts w:ascii="Wingdings" w:hAnsi="Wingdings" w:hint="default"/>
      </w:rPr>
    </w:lvl>
    <w:lvl w:ilvl="6" w:tplc="041D0001" w:tentative="1">
      <w:start w:val="1"/>
      <w:numFmt w:val="bullet"/>
      <w:lvlText w:val=""/>
      <w:lvlJc w:val="left"/>
      <w:pPr>
        <w:tabs>
          <w:tab w:val="num" w:pos="6458"/>
        </w:tabs>
        <w:ind w:left="6458" w:hanging="360"/>
      </w:pPr>
      <w:rPr>
        <w:rFonts w:ascii="Symbol" w:hAnsi="Symbol" w:hint="default"/>
      </w:rPr>
    </w:lvl>
    <w:lvl w:ilvl="7" w:tplc="041D0003" w:tentative="1">
      <w:start w:val="1"/>
      <w:numFmt w:val="bullet"/>
      <w:lvlText w:val="o"/>
      <w:lvlJc w:val="left"/>
      <w:pPr>
        <w:tabs>
          <w:tab w:val="num" w:pos="7178"/>
        </w:tabs>
        <w:ind w:left="7178" w:hanging="360"/>
      </w:pPr>
      <w:rPr>
        <w:rFonts w:ascii="Courier New" w:hAnsi="Courier New" w:hint="default"/>
      </w:rPr>
    </w:lvl>
    <w:lvl w:ilvl="8" w:tplc="041D0005" w:tentative="1">
      <w:start w:val="1"/>
      <w:numFmt w:val="bullet"/>
      <w:lvlText w:val=""/>
      <w:lvlJc w:val="left"/>
      <w:pPr>
        <w:tabs>
          <w:tab w:val="num" w:pos="7898"/>
        </w:tabs>
        <w:ind w:left="7898" w:hanging="360"/>
      </w:pPr>
      <w:rPr>
        <w:rFonts w:ascii="Wingdings" w:hAnsi="Wingdings" w:hint="default"/>
      </w:rPr>
    </w:lvl>
  </w:abstractNum>
  <w:abstractNum w:abstractNumId="10" w15:restartNumberingAfterBreak="0">
    <w:nsid w:val="16B25FFB"/>
    <w:multiLevelType w:val="hybridMultilevel"/>
    <w:tmpl w:val="205CC4E6"/>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1" w15:restartNumberingAfterBreak="0">
    <w:nsid w:val="21637FA1"/>
    <w:multiLevelType w:val="hybridMultilevel"/>
    <w:tmpl w:val="F514B92C"/>
    <w:lvl w:ilvl="0" w:tplc="6FD22CF6">
      <w:start w:val="2"/>
      <w:numFmt w:val="lowerLetter"/>
      <w:lvlText w:val="%1)"/>
      <w:lvlJc w:val="left"/>
      <w:pPr>
        <w:tabs>
          <w:tab w:val="num" w:pos="830"/>
        </w:tabs>
        <w:ind w:left="830" w:hanging="360"/>
      </w:pPr>
      <w:rPr>
        <w:rFonts w:hint="default"/>
      </w:rPr>
    </w:lvl>
    <w:lvl w:ilvl="1" w:tplc="6B9E093C">
      <w:start w:val="6"/>
      <w:numFmt w:val="decimal"/>
      <w:lvlText w:val="%2."/>
      <w:lvlJc w:val="left"/>
      <w:pPr>
        <w:tabs>
          <w:tab w:val="num" w:pos="1655"/>
        </w:tabs>
        <w:ind w:left="1655" w:hanging="465"/>
      </w:pPr>
      <w:rPr>
        <w:rFonts w:hint="default"/>
      </w:rPr>
    </w:lvl>
    <w:lvl w:ilvl="2" w:tplc="041D001B">
      <w:start w:val="1"/>
      <w:numFmt w:val="lowerRoman"/>
      <w:lvlText w:val="%3."/>
      <w:lvlJc w:val="right"/>
      <w:pPr>
        <w:tabs>
          <w:tab w:val="num" w:pos="2270"/>
        </w:tabs>
        <w:ind w:left="2270" w:hanging="180"/>
      </w:pPr>
    </w:lvl>
    <w:lvl w:ilvl="3" w:tplc="041D000F" w:tentative="1">
      <w:start w:val="1"/>
      <w:numFmt w:val="decimal"/>
      <w:lvlText w:val="%4."/>
      <w:lvlJc w:val="left"/>
      <w:pPr>
        <w:tabs>
          <w:tab w:val="num" w:pos="2990"/>
        </w:tabs>
        <w:ind w:left="2990" w:hanging="360"/>
      </w:pPr>
    </w:lvl>
    <w:lvl w:ilvl="4" w:tplc="041D0019" w:tentative="1">
      <w:start w:val="1"/>
      <w:numFmt w:val="lowerLetter"/>
      <w:lvlText w:val="%5."/>
      <w:lvlJc w:val="left"/>
      <w:pPr>
        <w:tabs>
          <w:tab w:val="num" w:pos="3710"/>
        </w:tabs>
        <w:ind w:left="3710" w:hanging="360"/>
      </w:pPr>
    </w:lvl>
    <w:lvl w:ilvl="5" w:tplc="041D001B" w:tentative="1">
      <w:start w:val="1"/>
      <w:numFmt w:val="lowerRoman"/>
      <w:lvlText w:val="%6."/>
      <w:lvlJc w:val="right"/>
      <w:pPr>
        <w:tabs>
          <w:tab w:val="num" w:pos="4430"/>
        </w:tabs>
        <w:ind w:left="4430" w:hanging="180"/>
      </w:pPr>
    </w:lvl>
    <w:lvl w:ilvl="6" w:tplc="041D000F" w:tentative="1">
      <w:start w:val="1"/>
      <w:numFmt w:val="decimal"/>
      <w:lvlText w:val="%7."/>
      <w:lvlJc w:val="left"/>
      <w:pPr>
        <w:tabs>
          <w:tab w:val="num" w:pos="5150"/>
        </w:tabs>
        <w:ind w:left="5150" w:hanging="360"/>
      </w:pPr>
    </w:lvl>
    <w:lvl w:ilvl="7" w:tplc="041D0019" w:tentative="1">
      <w:start w:val="1"/>
      <w:numFmt w:val="lowerLetter"/>
      <w:lvlText w:val="%8."/>
      <w:lvlJc w:val="left"/>
      <w:pPr>
        <w:tabs>
          <w:tab w:val="num" w:pos="5870"/>
        </w:tabs>
        <w:ind w:left="5870" w:hanging="360"/>
      </w:pPr>
    </w:lvl>
    <w:lvl w:ilvl="8" w:tplc="041D001B" w:tentative="1">
      <w:start w:val="1"/>
      <w:numFmt w:val="lowerRoman"/>
      <w:lvlText w:val="%9."/>
      <w:lvlJc w:val="right"/>
      <w:pPr>
        <w:tabs>
          <w:tab w:val="num" w:pos="6590"/>
        </w:tabs>
        <w:ind w:left="6590" w:hanging="180"/>
      </w:pPr>
    </w:lvl>
  </w:abstractNum>
  <w:abstractNum w:abstractNumId="12" w15:restartNumberingAfterBreak="0">
    <w:nsid w:val="236104FC"/>
    <w:multiLevelType w:val="hybridMultilevel"/>
    <w:tmpl w:val="C638E3A6"/>
    <w:lvl w:ilvl="0" w:tplc="30A82042">
      <w:numFmt w:val="bullet"/>
      <w:lvlText w:val=""/>
      <w:lvlJc w:val="left"/>
      <w:pPr>
        <w:tabs>
          <w:tab w:val="num" w:pos="1381"/>
        </w:tabs>
        <w:ind w:left="1381" w:hanging="360"/>
      </w:pPr>
      <w:rPr>
        <w:rFonts w:ascii="Symbol" w:eastAsia="Times New Roman" w:hAnsi="Symbol" w:cs="Times New Roman" w:hint="default"/>
      </w:rPr>
    </w:lvl>
    <w:lvl w:ilvl="1" w:tplc="041D0003" w:tentative="1">
      <w:start w:val="1"/>
      <w:numFmt w:val="bullet"/>
      <w:lvlText w:val="o"/>
      <w:lvlJc w:val="left"/>
      <w:pPr>
        <w:tabs>
          <w:tab w:val="num" w:pos="2101"/>
        </w:tabs>
        <w:ind w:left="2101" w:hanging="360"/>
      </w:pPr>
      <w:rPr>
        <w:rFonts w:ascii="Courier New" w:hAnsi="Courier New" w:cs="Courier New" w:hint="default"/>
      </w:rPr>
    </w:lvl>
    <w:lvl w:ilvl="2" w:tplc="041D0005" w:tentative="1">
      <w:start w:val="1"/>
      <w:numFmt w:val="bullet"/>
      <w:lvlText w:val=""/>
      <w:lvlJc w:val="left"/>
      <w:pPr>
        <w:tabs>
          <w:tab w:val="num" w:pos="2821"/>
        </w:tabs>
        <w:ind w:left="2821" w:hanging="360"/>
      </w:pPr>
      <w:rPr>
        <w:rFonts w:ascii="Wingdings" w:hAnsi="Wingdings" w:hint="default"/>
      </w:rPr>
    </w:lvl>
    <w:lvl w:ilvl="3" w:tplc="041D0001" w:tentative="1">
      <w:start w:val="1"/>
      <w:numFmt w:val="bullet"/>
      <w:lvlText w:val=""/>
      <w:lvlJc w:val="left"/>
      <w:pPr>
        <w:tabs>
          <w:tab w:val="num" w:pos="3541"/>
        </w:tabs>
        <w:ind w:left="3541" w:hanging="360"/>
      </w:pPr>
      <w:rPr>
        <w:rFonts w:ascii="Symbol" w:hAnsi="Symbol" w:hint="default"/>
      </w:rPr>
    </w:lvl>
    <w:lvl w:ilvl="4" w:tplc="041D0003" w:tentative="1">
      <w:start w:val="1"/>
      <w:numFmt w:val="bullet"/>
      <w:lvlText w:val="o"/>
      <w:lvlJc w:val="left"/>
      <w:pPr>
        <w:tabs>
          <w:tab w:val="num" w:pos="4261"/>
        </w:tabs>
        <w:ind w:left="4261" w:hanging="360"/>
      </w:pPr>
      <w:rPr>
        <w:rFonts w:ascii="Courier New" w:hAnsi="Courier New" w:cs="Courier New" w:hint="default"/>
      </w:rPr>
    </w:lvl>
    <w:lvl w:ilvl="5" w:tplc="041D0005" w:tentative="1">
      <w:start w:val="1"/>
      <w:numFmt w:val="bullet"/>
      <w:lvlText w:val=""/>
      <w:lvlJc w:val="left"/>
      <w:pPr>
        <w:tabs>
          <w:tab w:val="num" w:pos="4981"/>
        </w:tabs>
        <w:ind w:left="4981" w:hanging="360"/>
      </w:pPr>
      <w:rPr>
        <w:rFonts w:ascii="Wingdings" w:hAnsi="Wingdings" w:hint="default"/>
      </w:rPr>
    </w:lvl>
    <w:lvl w:ilvl="6" w:tplc="041D0001" w:tentative="1">
      <w:start w:val="1"/>
      <w:numFmt w:val="bullet"/>
      <w:lvlText w:val=""/>
      <w:lvlJc w:val="left"/>
      <w:pPr>
        <w:tabs>
          <w:tab w:val="num" w:pos="5701"/>
        </w:tabs>
        <w:ind w:left="5701" w:hanging="360"/>
      </w:pPr>
      <w:rPr>
        <w:rFonts w:ascii="Symbol" w:hAnsi="Symbol" w:hint="default"/>
      </w:rPr>
    </w:lvl>
    <w:lvl w:ilvl="7" w:tplc="041D0003" w:tentative="1">
      <w:start w:val="1"/>
      <w:numFmt w:val="bullet"/>
      <w:lvlText w:val="o"/>
      <w:lvlJc w:val="left"/>
      <w:pPr>
        <w:tabs>
          <w:tab w:val="num" w:pos="6421"/>
        </w:tabs>
        <w:ind w:left="6421" w:hanging="360"/>
      </w:pPr>
      <w:rPr>
        <w:rFonts w:ascii="Courier New" w:hAnsi="Courier New" w:cs="Courier New" w:hint="default"/>
      </w:rPr>
    </w:lvl>
    <w:lvl w:ilvl="8" w:tplc="041D0005" w:tentative="1">
      <w:start w:val="1"/>
      <w:numFmt w:val="bullet"/>
      <w:lvlText w:val=""/>
      <w:lvlJc w:val="left"/>
      <w:pPr>
        <w:tabs>
          <w:tab w:val="num" w:pos="7141"/>
        </w:tabs>
        <w:ind w:left="7141" w:hanging="360"/>
      </w:pPr>
      <w:rPr>
        <w:rFonts w:ascii="Wingdings" w:hAnsi="Wingdings" w:hint="default"/>
      </w:rPr>
    </w:lvl>
  </w:abstractNum>
  <w:abstractNum w:abstractNumId="13" w15:restartNumberingAfterBreak="0">
    <w:nsid w:val="27D847AE"/>
    <w:multiLevelType w:val="hybridMultilevel"/>
    <w:tmpl w:val="4FB09C22"/>
    <w:lvl w:ilvl="0" w:tplc="D8D26B88">
      <w:start w:val="2"/>
      <w:numFmt w:val="bullet"/>
      <w:lvlText w:val="-"/>
      <w:lvlJc w:val="left"/>
      <w:pPr>
        <w:tabs>
          <w:tab w:val="num" w:pos="2402"/>
        </w:tabs>
        <w:ind w:left="2402" w:hanging="360"/>
      </w:pPr>
      <w:rPr>
        <w:rFonts w:ascii="Times New Roman" w:eastAsia="Times New Roman" w:hAnsi="Times New Roman" w:cs="Times New Roman" w:hint="default"/>
      </w:rPr>
    </w:lvl>
    <w:lvl w:ilvl="1" w:tplc="041D0003" w:tentative="1">
      <w:start w:val="1"/>
      <w:numFmt w:val="bullet"/>
      <w:lvlText w:val="o"/>
      <w:lvlJc w:val="left"/>
      <w:pPr>
        <w:tabs>
          <w:tab w:val="num" w:pos="2461"/>
        </w:tabs>
        <w:ind w:left="2461" w:hanging="360"/>
      </w:pPr>
      <w:rPr>
        <w:rFonts w:ascii="Courier New" w:hAnsi="Courier New" w:cs="Courier New" w:hint="default"/>
      </w:rPr>
    </w:lvl>
    <w:lvl w:ilvl="2" w:tplc="041D0005" w:tentative="1">
      <w:start w:val="1"/>
      <w:numFmt w:val="bullet"/>
      <w:lvlText w:val=""/>
      <w:lvlJc w:val="left"/>
      <w:pPr>
        <w:tabs>
          <w:tab w:val="num" w:pos="3181"/>
        </w:tabs>
        <w:ind w:left="3181" w:hanging="360"/>
      </w:pPr>
      <w:rPr>
        <w:rFonts w:ascii="Wingdings" w:hAnsi="Wingdings" w:hint="default"/>
      </w:rPr>
    </w:lvl>
    <w:lvl w:ilvl="3" w:tplc="041D0001" w:tentative="1">
      <w:start w:val="1"/>
      <w:numFmt w:val="bullet"/>
      <w:lvlText w:val=""/>
      <w:lvlJc w:val="left"/>
      <w:pPr>
        <w:tabs>
          <w:tab w:val="num" w:pos="3901"/>
        </w:tabs>
        <w:ind w:left="3901" w:hanging="360"/>
      </w:pPr>
      <w:rPr>
        <w:rFonts w:ascii="Symbol" w:hAnsi="Symbol" w:hint="default"/>
      </w:rPr>
    </w:lvl>
    <w:lvl w:ilvl="4" w:tplc="041D0003" w:tentative="1">
      <w:start w:val="1"/>
      <w:numFmt w:val="bullet"/>
      <w:lvlText w:val="o"/>
      <w:lvlJc w:val="left"/>
      <w:pPr>
        <w:tabs>
          <w:tab w:val="num" w:pos="4621"/>
        </w:tabs>
        <w:ind w:left="4621" w:hanging="360"/>
      </w:pPr>
      <w:rPr>
        <w:rFonts w:ascii="Courier New" w:hAnsi="Courier New" w:cs="Courier New" w:hint="default"/>
      </w:rPr>
    </w:lvl>
    <w:lvl w:ilvl="5" w:tplc="041D0005" w:tentative="1">
      <w:start w:val="1"/>
      <w:numFmt w:val="bullet"/>
      <w:lvlText w:val=""/>
      <w:lvlJc w:val="left"/>
      <w:pPr>
        <w:tabs>
          <w:tab w:val="num" w:pos="5341"/>
        </w:tabs>
        <w:ind w:left="5341" w:hanging="360"/>
      </w:pPr>
      <w:rPr>
        <w:rFonts w:ascii="Wingdings" w:hAnsi="Wingdings" w:hint="default"/>
      </w:rPr>
    </w:lvl>
    <w:lvl w:ilvl="6" w:tplc="041D0001" w:tentative="1">
      <w:start w:val="1"/>
      <w:numFmt w:val="bullet"/>
      <w:lvlText w:val=""/>
      <w:lvlJc w:val="left"/>
      <w:pPr>
        <w:tabs>
          <w:tab w:val="num" w:pos="6061"/>
        </w:tabs>
        <w:ind w:left="6061" w:hanging="360"/>
      </w:pPr>
      <w:rPr>
        <w:rFonts w:ascii="Symbol" w:hAnsi="Symbol" w:hint="default"/>
      </w:rPr>
    </w:lvl>
    <w:lvl w:ilvl="7" w:tplc="041D0003" w:tentative="1">
      <w:start w:val="1"/>
      <w:numFmt w:val="bullet"/>
      <w:lvlText w:val="o"/>
      <w:lvlJc w:val="left"/>
      <w:pPr>
        <w:tabs>
          <w:tab w:val="num" w:pos="6781"/>
        </w:tabs>
        <w:ind w:left="6781" w:hanging="360"/>
      </w:pPr>
      <w:rPr>
        <w:rFonts w:ascii="Courier New" w:hAnsi="Courier New" w:cs="Courier New" w:hint="default"/>
      </w:rPr>
    </w:lvl>
    <w:lvl w:ilvl="8" w:tplc="041D0005" w:tentative="1">
      <w:start w:val="1"/>
      <w:numFmt w:val="bullet"/>
      <w:lvlText w:val=""/>
      <w:lvlJc w:val="left"/>
      <w:pPr>
        <w:tabs>
          <w:tab w:val="num" w:pos="7501"/>
        </w:tabs>
        <w:ind w:left="7501" w:hanging="360"/>
      </w:pPr>
      <w:rPr>
        <w:rFonts w:ascii="Wingdings" w:hAnsi="Wingdings" w:hint="default"/>
      </w:rPr>
    </w:lvl>
  </w:abstractNum>
  <w:abstractNum w:abstractNumId="14" w15:restartNumberingAfterBreak="0">
    <w:nsid w:val="2DEB5108"/>
    <w:multiLevelType w:val="hybridMultilevel"/>
    <w:tmpl w:val="F5A6A386"/>
    <w:lvl w:ilvl="0" w:tplc="041D000F">
      <w:start w:val="3"/>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5" w15:restartNumberingAfterBreak="0">
    <w:nsid w:val="31C86FE7"/>
    <w:multiLevelType w:val="hybridMultilevel"/>
    <w:tmpl w:val="7AD014D8"/>
    <w:lvl w:ilvl="0" w:tplc="860AB2B6">
      <w:start w:val="1"/>
      <w:numFmt w:val="bullet"/>
      <w:lvlText w:val=""/>
      <w:lvlJc w:val="left"/>
      <w:pPr>
        <w:tabs>
          <w:tab w:val="num" w:pos="567"/>
        </w:tabs>
        <w:ind w:left="567" w:hanging="510"/>
      </w:pPr>
      <w:rPr>
        <w:rFonts w:ascii="Symbol" w:hAnsi="Symbol" w:hint="default"/>
        <w:b w:val="0"/>
        <w:i w:val="0"/>
        <w:sz w:val="28"/>
      </w:rPr>
    </w:lvl>
    <w:lvl w:ilvl="1" w:tplc="041D0003">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F8138E"/>
    <w:multiLevelType w:val="hybridMultilevel"/>
    <w:tmpl w:val="A7C2278C"/>
    <w:lvl w:ilvl="0" w:tplc="041D0001">
      <w:start w:val="1"/>
      <w:numFmt w:val="bullet"/>
      <w:lvlText w:val=""/>
      <w:lvlJc w:val="left"/>
      <w:pPr>
        <w:tabs>
          <w:tab w:val="num" w:pos="2138"/>
        </w:tabs>
        <w:ind w:left="2138" w:hanging="360"/>
      </w:pPr>
      <w:rPr>
        <w:rFonts w:ascii="Symbol" w:hAnsi="Symbol" w:hint="default"/>
      </w:rPr>
    </w:lvl>
    <w:lvl w:ilvl="1" w:tplc="041D0003" w:tentative="1">
      <w:start w:val="1"/>
      <w:numFmt w:val="bullet"/>
      <w:lvlText w:val="o"/>
      <w:lvlJc w:val="left"/>
      <w:pPr>
        <w:tabs>
          <w:tab w:val="num" w:pos="2858"/>
        </w:tabs>
        <w:ind w:left="2858" w:hanging="360"/>
      </w:pPr>
      <w:rPr>
        <w:rFonts w:ascii="Courier New" w:hAnsi="Courier New" w:hint="default"/>
      </w:rPr>
    </w:lvl>
    <w:lvl w:ilvl="2" w:tplc="041D0005" w:tentative="1">
      <w:start w:val="1"/>
      <w:numFmt w:val="bullet"/>
      <w:lvlText w:val=""/>
      <w:lvlJc w:val="left"/>
      <w:pPr>
        <w:tabs>
          <w:tab w:val="num" w:pos="3578"/>
        </w:tabs>
        <w:ind w:left="3578" w:hanging="360"/>
      </w:pPr>
      <w:rPr>
        <w:rFonts w:ascii="Wingdings" w:hAnsi="Wingdings" w:hint="default"/>
      </w:rPr>
    </w:lvl>
    <w:lvl w:ilvl="3" w:tplc="041D0001" w:tentative="1">
      <w:start w:val="1"/>
      <w:numFmt w:val="bullet"/>
      <w:lvlText w:val=""/>
      <w:lvlJc w:val="left"/>
      <w:pPr>
        <w:tabs>
          <w:tab w:val="num" w:pos="4298"/>
        </w:tabs>
        <w:ind w:left="4298" w:hanging="360"/>
      </w:pPr>
      <w:rPr>
        <w:rFonts w:ascii="Symbol" w:hAnsi="Symbol" w:hint="default"/>
      </w:rPr>
    </w:lvl>
    <w:lvl w:ilvl="4" w:tplc="041D0003" w:tentative="1">
      <w:start w:val="1"/>
      <w:numFmt w:val="bullet"/>
      <w:lvlText w:val="o"/>
      <w:lvlJc w:val="left"/>
      <w:pPr>
        <w:tabs>
          <w:tab w:val="num" w:pos="5018"/>
        </w:tabs>
        <w:ind w:left="5018" w:hanging="360"/>
      </w:pPr>
      <w:rPr>
        <w:rFonts w:ascii="Courier New" w:hAnsi="Courier New" w:hint="default"/>
      </w:rPr>
    </w:lvl>
    <w:lvl w:ilvl="5" w:tplc="041D0005" w:tentative="1">
      <w:start w:val="1"/>
      <w:numFmt w:val="bullet"/>
      <w:lvlText w:val=""/>
      <w:lvlJc w:val="left"/>
      <w:pPr>
        <w:tabs>
          <w:tab w:val="num" w:pos="5738"/>
        </w:tabs>
        <w:ind w:left="5738" w:hanging="360"/>
      </w:pPr>
      <w:rPr>
        <w:rFonts w:ascii="Wingdings" w:hAnsi="Wingdings" w:hint="default"/>
      </w:rPr>
    </w:lvl>
    <w:lvl w:ilvl="6" w:tplc="041D0001" w:tentative="1">
      <w:start w:val="1"/>
      <w:numFmt w:val="bullet"/>
      <w:lvlText w:val=""/>
      <w:lvlJc w:val="left"/>
      <w:pPr>
        <w:tabs>
          <w:tab w:val="num" w:pos="6458"/>
        </w:tabs>
        <w:ind w:left="6458" w:hanging="360"/>
      </w:pPr>
      <w:rPr>
        <w:rFonts w:ascii="Symbol" w:hAnsi="Symbol" w:hint="default"/>
      </w:rPr>
    </w:lvl>
    <w:lvl w:ilvl="7" w:tplc="041D0003" w:tentative="1">
      <w:start w:val="1"/>
      <w:numFmt w:val="bullet"/>
      <w:lvlText w:val="o"/>
      <w:lvlJc w:val="left"/>
      <w:pPr>
        <w:tabs>
          <w:tab w:val="num" w:pos="7178"/>
        </w:tabs>
        <w:ind w:left="7178" w:hanging="360"/>
      </w:pPr>
      <w:rPr>
        <w:rFonts w:ascii="Courier New" w:hAnsi="Courier New" w:hint="default"/>
      </w:rPr>
    </w:lvl>
    <w:lvl w:ilvl="8" w:tplc="041D0005" w:tentative="1">
      <w:start w:val="1"/>
      <w:numFmt w:val="bullet"/>
      <w:lvlText w:val=""/>
      <w:lvlJc w:val="left"/>
      <w:pPr>
        <w:tabs>
          <w:tab w:val="num" w:pos="7898"/>
        </w:tabs>
        <w:ind w:left="7898" w:hanging="360"/>
      </w:pPr>
      <w:rPr>
        <w:rFonts w:ascii="Wingdings" w:hAnsi="Wingdings" w:hint="default"/>
      </w:rPr>
    </w:lvl>
  </w:abstractNum>
  <w:abstractNum w:abstractNumId="17" w15:restartNumberingAfterBreak="0">
    <w:nsid w:val="3A256394"/>
    <w:multiLevelType w:val="hybridMultilevel"/>
    <w:tmpl w:val="EC38D588"/>
    <w:lvl w:ilvl="0" w:tplc="041D0001">
      <w:start w:val="1"/>
      <w:numFmt w:val="bullet"/>
      <w:lvlText w:val=""/>
      <w:lvlJc w:val="left"/>
      <w:pPr>
        <w:tabs>
          <w:tab w:val="num" w:pos="1741"/>
        </w:tabs>
        <w:ind w:left="1741" w:hanging="360"/>
      </w:pPr>
      <w:rPr>
        <w:rFonts w:ascii="Symbol" w:hAnsi="Symbol" w:hint="default"/>
      </w:rPr>
    </w:lvl>
    <w:lvl w:ilvl="1" w:tplc="041D0003" w:tentative="1">
      <w:start w:val="1"/>
      <w:numFmt w:val="bullet"/>
      <w:lvlText w:val="o"/>
      <w:lvlJc w:val="left"/>
      <w:pPr>
        <w:tabs>
          <w:tab w:val="num" w:pos="2461"/>
        </w:tabs>
        <w:ind w:left="2461" w:hanging="360"/>
      </w:pPr>
      <w:rPr>
        <w:rFonts w:ascii="Courier New" w:hAnsi="Courier New" w:cs="Courier New" w:hint="default"/>
      </w:rPr>
    </w:lvl>
    <w:lvl w:ilvl="2" w:tplc="041D0005" w:tentative="1">
      <w:start w:val="1"/>
      <w:numFmt w:val="bullet"/>
      <w:lvlText w:val=""/>
      <w:lvlJc w:val="left"/>
      <w:pPr>
        <w:tabs>
          <w:tab w:val="num" w:pos="3181"/>
        </w:tabs>
        <w:ind w:left="3181" w:hanging="360"/>
      </w:pPr>
      <w:rPr>
        <w:rFonts w:ascii="Wingdings" w:hAnsi="Wingdings" w:hint="default"/>
      </w:rPr>
    </w:lvl>
    <w:lvl w:ilvl="3" w:tplc="041D0001" w:tentative="1">
      <w:start w:val="1"/>
      <w:numFmt w:val="bullet"/>
      <w:lvlText w:val=""/>
      <w:lvlJc w:val="left"/>
      <w:pPr>
        <w:tabs>
          <w:tab w:val="num" w:pos="3901"/>
        </w:tabs>
        <w:ind w:left="3901" w:hanging="360"/>
      </w:pPr>
      <w:rPr>
        <w:rFonts w:ascii="Symbol" w:hAnsi="Symbol" w:hint="default"/>
      </w:rPr>
    </w:lvl>
    <w:lvl w:ilvl="4" w:tplc="041D0003" w:tentative="1">
      <w:start w:val="1"/>
      <w:numFmt w:val="bullet"/>
      <w:lvlText w:val="o"/>
      <w:lvlJc w:val="left"/>
      <w:pPr>
        <w:tabs>
          <w:tab w:val="num" w:pos="4621"/>
        </w:tabs>
        <w:ind w:left="4621" w:hanging="360"/>
      </w:pPr>
      <w:rPr>
        <w:rFonts w:ascii="Courier New" w:hAnsi="Courier New" w:cs="Courier New" w:hint="default"/>
      </w:rPr>
    </w:lvl>
    <w:lvl w:ilvl="5" w:tplc="041D0005" w:tentative="1">
      <w:start w:val="1"/>
      <w:numFmt w:val="bullet"/>
      <w:lvlText w:val=""/>
      <w:lvlJc w:val="left"/>
      <w:pPr>
        <w:tabs>
          <w:tab w:val="num" w:pos="5341"/>
        </w:tabs>
        <w:ind w:left="5341" w:hanging="360"/>
      </w:pPr>
      <w:rPr>
        <w:rFonts w:ascii="Wingdings" w:hAnsi="Wingdings" w:hint="default"/>
      </w:rPr>
    </w:lvl>
    <w:lvl w:ilvl="6" w:tplc="041D0001" w:tentative="1">
      <w:start w:val="1"/>
      <w:numFmt w:val="bullet"/>
      <w:lvlText w:val=""/>
      <w:lvlJc w:val="left"/>
      <w:pPr>
        <w:tabs>
          <w:tab w:val="num" w:pos="6061"/>
        </w:tabs>
        <w:ind w:left="6061" w:hanging="360"/>
      </w:pPr>
      <w:rPr>
        <w:rFonts w:ascii="Symbol" w:hAnsi="Symbol" w:hint="default"/>
      </w:rPr>
    </w:lvl>
    <w:lvl w:ilvl="7" w:tplc="041D0003" w:tentative="1">
      <w:start w:val="1"/>
      <w:numFmt w:val="bullet"/>
      <w:lvlText w:val="o"/>
      <w:lvlJc w:val="left"/>
      <w:pPr>
        <w:tabs>
          <w:tab w:val="num" w:pos="6781"/>
        </w:tabs>
        <w:ind w:left="6781" w:hanging="360"/>
      </w:pPr>
      <w:rPr>
        <w:rFonts w:ascii="Courier New" w:hAnsi="Courier New" w:cs="Courier New" w:hint="default"/>
      </w:rPr>
    </w:lvl>
    <w:lvl w:ilvl="8" w:tplc="041D0005" w:tentative="1">
      <w:start w:val="1"/>
      <w:numFmt w:val="bullet"/>
      <w:lvlText w:val=""/>
      <w:lvlJc w:val="left"/>
      <w:pPr>
        <w:tabs>
          <w:tab w:val="num" w:pos="7501"/>
        </w:tabs>
        <w:ind w:left="7501" w:hanging="360"/>
      </w:pPr>
      <w:rPr>
        <w:rFonts w:ascii="Wingdings" w:hAnsi="Wingdings" w:hint="default"/>
      </w:rPr>
    </w:lvl>
  </w:abstractNum>
  <w:abstractNum w:abstractNumId="18" w15:restartNumberingAfterBreak="0">
    <w:nsid w:val="4E2C30DD"/>
    <w:multiLevelType w:val="hybridMultilevel"/>
    <w:tmpl w:val="9F92146C"/>
    <w:lvl w:ilvl="0" w:tplc="30A82042">
      <w:numFmt w:val="bullet"/>
      <w:lvlText w:val=""/>
      <w:lvlJc w:val="left"/>
      <w:pPr>
        <w:tabs>
          <w:tab w:val="num" w:pos="2402"/>
        </w:tabs>
        <w:ind w:left="2402" w:hanging="360"/>
      </w:pPr>
      <w:rPr>
        <w:rFonts w:ascii="Symbol" w:eastAsia="Times New Roman" w:hAnsi="Symbol" w:cs="Times New Roman" w:hint="default"/>
      </w:rPr>
    </w:lvl>
    <w:lvl w:ilvl="1" w:tplc="041D0003" w:tentative="1">
      <w:start w:val="1"/>
      <w:numFmt w:val="bullet"/>
      <w:lvlText w:val="o"/>
      <w:lvlJc w:val="left"/>
      <w:pPr>
        <w:tabs>
          <w:tab w:val="num" w:pos="2461"/>
        </w:tabs>
        <w:ind w:left="2461" w:hanging="360"/>
      </w:pPr>
      <w:rPr>
        <w:rFonts w:ascii="Courier New" w:hAnsi="Courier New" w:cs="Courier New" w:hint="default"/>
      </w:rPr>
    </w:lvl>
    <w:lvl w:ilvl="2" w:tplc="041D0005" w:tentative="1">
      <w:start w:val="1"/>
      <w:numFmt w:val="bullet"/>
      <w:lvlText w:val=""/>
      <w:lvlJc w:val="left"/>
      <w:pPr>
        <w:tabs>
          <w:tab w:val="num" w:pos="3181"/>
        </w:tabs>
        <w:ind w:left="3181" w:hanging="360"/>
      </w:pPr>
      <w:rPr>
        <w:rFonts w:ascii="Wingdings" w:hAnsi="Wingdings" w:hint="default"/>
      </w:rPr>
    </w:lvl>
    <w:lvl w:ilvl="3" w:tplc="041D0001" w:tentative="1">
      <w:start w:val="1"/>
      <w:numFmt w:val="bullet"/>
      <w:lvlText w:val=""/>
      <w:lvlJc w:val="left"/>
      <w:pPr>
        <w:tabs>
          <w:tab w:val="num" w:pos="3901"/>
        </w:tabs>
        <w:ind w:left="3901" w:hanging="360"/>
      </w:pPr>
      <w:rPr>
        <w:rFonts w:ascii="Symbol" w:hAnsi="Symbol" w:hint="default"/>
      </w:rPr>
    </w:lvl>
    <w:lvl w:ilvl="4" w:tplc="041D0003" w:tentative="1">
      <w:start w:val="1"/>
      <w:numFmt w:val="bullet"/>
      <w:lvlText w:val="o"/>
      <w:lvlJc w:val="left"/>
      <w:pPr>
        <w:tabs>
          <w:tab w:val="num" w:pos="4621"/>
        </w:tabs>
        <w:ind w:left="4621" w:hanging="360"/>
      </w:pPr>
      <w:rPr>
        <w:rFonts w:ascii="Courier New" w:hAnsi="Courier New" w:cs="Courier New" w:hint="default"/>
      </w:rPr>
    </w:lvl>
    <w:lvl w:ilvl="5" w:tplc="041D0005" w:tentative="1">
      <w:start w:val="1"/>
      <w:numFmt w:val="bullet"/>
      <w:lvlText w:val=""/>
      <w:lvlJc w:val="left"/>
      <w:pPr>
        <w:tabs>
          <w:tab w:val="num" w:pos="5341"/>
        </w:tabs>
        <w:ind w:left="5341" w:hanging="360"/>
      </w:pPr>
      <w:rPr>
        <w:rFonts w:ascii="Wingdings" w:hAnsi="Wingdings" w:hint="default"/>
      </w:rPr>
    </w:lvl>
    <w:lvl w:ilvl="6" w:tplc="041D0001" w:tentative="1">
      <w:start w:val="1"/>
      <w:numFmt w:val="bullet"/>
      <w:lvlText w:val=""/>
      <w:lvlJc w:val="left"/>
      <w:pPr>
        <w:tabs>
          <w:tab w:val="num" w:pos="6061"/>
        </w:tabs>
        <w:ind w:left="6061" w:hanging="360"/>
      </w:pPr>
      <w:rPr>
        <w:rFonts w:ascii="Symbol" w:hAnsi="Symbol" w:hint="default"/>
      </w:rPr>
    </w:lvl>
    <w:lvl w:ilvl="7" w:tplc="041D0003" w:tentative="1">
      <w:start w:val="1"/>
      <w:numFmt w:val="bullet"/>
      <w:lvlText w:val="o"/>
      <w:lvlJc w:val="left"/>
      <w:pPr>
        <w:tabs>
          <w:tab w:val="num" w:pos="6781"/>
        </w:tabs>
        <w:ind w:left="6781" w:hanging="360"/>
      </w:pPr>
      <w:rPr>
        <w:rFonts w:ascii="Courier New" w:hAnsi="Courier New" w:cs="Courier New" w:hint="default"/>
      </w:rPr>
    </w:lvl>
    <w:lvl w:ilvl="8" w:tplc="041D0005" w:tentative="1">
      <w:start w:val="1"/>
      <w:numFmt w:val="bullet"/>
      <w:lvlText w:val=""/>
      <w:lvlJc w:val="left"/>
      <w:pPr>
        <w:tabs>
          <w:tab w:val="num" w:pos="7501"/>
        </w:tabs>
        <w:ind w:left="7501" w:hanging="360"/>
      </w:pPr>
      <w:rPr>
        <w:rFonts w:ascii="Wingdings" w:hAnsi="Wingdings" w:hint="default"/>
      </w:rPr>
    </w:lvl>
  </w:abstractNum>
  <w:abstractNum w:abstractNumId="19" w15:restartNumberingAfterBreak="0">
    <w:nsid w:val="4EFD0EFB"/>
    <w:multiLevelType w:val="hybridMultilevel"/>
    <w:tmpl w:val="3B2A2382"/>
    <w:lvl w:ilvl="0" w:tplc="44747F96">
      <w:numFmt w:val="bullet"/>
      <w:lvlText w:val="-"/>
      <w:lvlJc w:val="left"/>
      <w:pPr>
        <w:tabs>
          <w:tab w:val="num" w:pos="2345"/>
        </w:tabs>
        <w:ind w:left="2345" w:hanging="360"/>
      </w:pPr>
      <w:rPr>
        <w:rFonts w:ascii="Times New Roman" w:eastAsia="Times New Roman" w:hAnsi="Times New Roman" w:cs="Times New Roman" w:hint="default"/>
        <w:b/>
        <w:sz w:val="16"/>
      </w:rPr>
    </w:lvl>
    <w:lvl w:ilvl="1" w:tplc="041D0003" w:tentative="1">
      <w:start w:val="1"/>
      <w:numFmt w:val="bullet"/>
      <w:lvlText w:val="o"/>
      <w:lvlJc w:val="left"/>
      <w:pPr>
        <w:tabs>
          <w:tab w:val="num" w:pos="3065"/>
        </w:tabs>
        <w:ind w:left="3065" w:hanging="360"/>
      </w:pPr>
      <w:rPr>
        <w:rFonts w:ascii="Courier New" w:hAnsi="Courier New" w:hint="default"/>
      </w:rPr>
    </w:lvl>
    <w:lvl w:ilvl="2" w:tplc="041D0005" w:tentative="1">
      <w:start w:val="1"/>
      <w:numFmt w:val="bullet"/>
      <w:lvlText w:val=""/>
      <w:lvlJc w:val="left"/>
      <w:pPr>
        <w:tabs>
          <w:tab w:val="num" w:pos="3785"/>
        </w:tabs>
        <w:ind w:left="3785" w:hanging="360"/>
      </w:pPr>
      <w:rPr>
        <w:rFonts w:ascii="Wingdings" w:hAnsi="Wingdings" w:hint="default"/>
      </w:rPr>
    </w:lvl>
    <w:lvl w:ilvl="3" w:tplc="041D0001" w:tentative="1">
      <w:start w:val="1"/>
      <w:numFmt w:val="bullet"/>
      <w:lvlText w:val=""/>
      <w:lvlJc w:val="left"/>
      <w:pPr>
        <w:tabs>
          <w:tab w:val="num" w:pos="4505"/>
        </w:tabs>
        <w:ind w:left="4505" w:hanging="360"/>
      </w:pPr>
      <w:rPr>
        <w:rFonts w:ascii="Symbol" w:hAnsi="Symbol" w:hint="default"/>
      </w:rPr>
    </w:lvl>
    <w:lvl w:ilvl="4" w:tplc="041D0003" w:tentative="1">
      <w:start w:val="1"/>
      <w:numFmt w:val="bullet"/>
      <w:lvlText w:val="o"/>
      <w:lvlJc w:val="left"/>
      <w:pPr>
        <w:tabs>
          <w:tab w:val="num" w:pos="5225"/>
        </w:tabs>
        <w:ind w:left="5225" w:hanging="360"/>
      </w:pPr>
      <w:rPr>
        <w:rFonts w:ascii="Courier New" w:hAnsi="Courier New" w:hint="default"/>
      </w:rPr>
    </w:lvl>
    <w:lvl w:ilvl="5" w:tplc="041D0005" w:tentative="1">
      <w:start w:val="1"/>
      <w:numFmt w:val="bullet"/>
      <w:lvlText w:val=""/>
      <w:lvlJc w:val="left"/>
      <w:pPr>
        <w:tabs>
          <w:tab w:val="num" w:pos="5945"/>
        </w:tabs>
        <w:ind w:left="5945" w:hanging="360"/>
      </w:pPr>
      <w:rPr>
        <w:rFonts w:ascii="Wingdings" w:hAnsi="Wingdings" w:hint="default"/>
      </w:rPr>
    </w:lvl>
    <w:lvl w:ilvl="6" w:tplc="041D0001" w:tentative="1">
      <w:start w:val="1"/>
      <w:numFmt w:val="bullet"/>
      <w:lvlText w:val=""/>
      <w:lvlJc w:val="left"/>
      <w:pPr>
        <w:tabs>
          <w:tab w:val="num" w:pos="6665"/>
        </w:tabs>
        <w:ind w:left="6665" w:hanging="360"/>
      </w:pPr>
      <w:rPr>
        <w:rFonts w:ascii="Symbol" w:hAnsi="Symbol" w:hint="default"/>
      </w:rPr>
    </w:lvl>
    <w:lvl w:ilvl="7" w:tplc="041D0003" w:tentative="1">
      <w:start w:val="1"/>
      <w:numFmt w:val="bullet"/>
      <w:lvlText w:val="o"/>
      <w:lvlJc w:val="left"/>
      <w:pPr>
        <w:tabs>
          <w:tab w:val="num" w:pos="7385"/>
        </w:tabs>
        <w:ind w:left="7385" w:hanging="360"/>
      </w:pPr>
      <w:rPr>
        <w:rFonts w:ascii="Courier New" w:hAnsi="Courier New" w:hint="default"/>
      </w:rPr>
    </w:lvl>
    <w:lvl w:ilvl="8" w:tplc="041D0005" w:tentative="1">
      <w:start w:val="1"/>
      <w:numFmt w:val="bullet"/>
      <w:lvlText w:val=""/>
      <w:lvlJc w:val="left"/>
      <w:pPr>
        <w:tabs>
          <w:tab w:val="num" w:pos="8105"/>
        </w:tabs>
        <w:ind w:left="8105" w:hanging="360"/>
      </w:pPr>
      <w:rPr>
        <w:rFonts w:ascii="Wingdings" w:hAnsi="Wingdings" w:hint="default"/>
      </w:rPr>
    </w:lvl>
  </w:abstractNum>
  <w:abstractNum w:abstractNumId="20" w15:restartNumberingAfterBreak="0">
    <w:nsid w:val="4FF5211A"/>
    <w:multiLevelType w:val="multilevel"/>
    <w:tmpl w:val="3F5AB6A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A24FA9"/>
    <w:multiLevelType w:val="multilevel"/>
    <w:tmpl w:val="B3928CC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381"/>
        </w:tabs>
        <w:ind w:left="1381" w:hanging="360"/>
      </w:pPr>
      <w:rPr>
        <w:rFonts w:hint="default"/>
      </w:rPr>
    </w:lvl>
    <w:lvl w:ilvl="2">
      <w:start w:val="1"/>
      <w:numFmt w:val="decimal"/>
      <w:lvlText w:val="%1.%2.%3"/>
      <w:lvlJc w:val="left"/>
      <w:pPr>
        <w:tabs>
          <w:tab w:val="num" w:pos="2762"/>
        </w:tabs>
        <w:ind w:left="2762" w:hanging="720"/>
      </w:pPr>
      <w:rPr>
        <w:rFonts w:hint="default"/>
      </w:rPr>
    </w:lvl>
    <w:lvl w:ilvl="3">
      <w:start w:val="1"/>
      <w:numFmt w:val="decimal"/>
      <w:lvlText w:val="%1.%2.%3.%4"/>
      <w:lvlJc w:val="left"/>
      <w:pPr>
        <w:tabs>
          <w:tab w:val="num" w:pos="3783"/>
        </w:tabs>
        <w:ind w:left="3783" w:hanging="720"/>
      </w:pPr>
      <w:rPr>
        <w:rFonts w:hint="default"/>
      </w:rPr>
    </w:lvl>
    <w:lvl w:ilvl="4">
      <w:start w:val="1"/>
      <w:numFmt w:val="decimal"/>
      <w:lvlText w:val="%1.%2.%3.%4.%5"/>
      <w:lvlJc w:val="left"/>
      <w:pPr>
        <w:tabs>
          <w:tab w:val="num" w:pos="5164"/>
        </w:tabs>
        <w:ind w:left="5164" w:hanging="1080"/>
      </w:pPr>
      <w:rPr>
        <w:rFonts w:hint="default"/>
      </w:rPr>
    </w:lvl>
    <w:lvl w:ilvl="5">
      <w:start w:val="1"/>
      <w:numFmt w:val="decimal"/>
      <w:lvlText w:val="%1.%2.%3.%4.%5.%6"/>
      <w:lvlJc w:val="left"/>
      <w:pPr>
        <w:tabs>
          <w:tab w:val="num" w:pos="6185"/>
        </w:tabs>
        <w:ind w:left="6185" w:hanging="1080"/>
      </w:pPr>
      <w:rPr>
        <w:rFonts w:hint="default"/>
      </w:rPr>
    </w:lvl>
    <w:lvl w:ilvl="6">
      <w:start w:val="1"/>
      <w:numFmt w:val="decimal"/>
      <w:lvlText w:val="%1.%2.%3.%4.%5.%6.%7"/>
      <w:lvlJc w:val="left"/>
      <w:pPr>
        <w:tabs>
          <w:tab w:val="num" w:pos="7566"/>
        </w:tabs>
        <w:ind w:left="7566" w:hanging="1440"/>
      </w:pPr>
      <w:rPr>
        <w:rFonts w:hint="default"/>
      </w:rPr>
    </w:lvl>
    <w:lvl w:ilvl="7">
      <w:start w:val="1"/>
      <w:numFmt w:val="decimal"/>
      <w:lvlText w:val="%1.%2.%3.%4.%5.%6.%7.%8"/>
      <w:lvlJc w:val="left"/>
      <w:pPr>
        <w:tabs>
          <w:tab w:val="num" w:pos="8587"/>
        </w:tabs>
        <w:ind w:left="8587" w:hanging="1440"/>
      </w:pPr>
      <w:rPr>
        <w:rFonts w:hint="default"/>
      </w:rPr>
    </w:lvl>
    <w:lvl w:ilvl="8">
      <w:start w:val="1"/>
      <w:numFmt w:val="decimal"/>
      <w:lvlText w:val="%1.%2.%3.%4.%5.%6.%7.%8.%9"/>
      <w:lvlJc w:val="left"/>
      <w:pPr>
        <w:tabs>
          <w:tab w:val="num" w:pos="9968"/>
        </w:tabs>
        <w:ind w:left="9968" w:hanging="1800"/>
      </w:pPr>
      <w:rPr>
        <w:rFonts w:hint="default"/>
      </w:rPr>
    </w:lvl>
  </w:abstractNum>
  <w:abstractNum w:abstractNumId="22" w15:restartNumberingAfterBreak="0">
    <w:nsid w:val="53AD5712"/>
    <w:multiLevelType w:val="hybridMultilevel"/>
    <w:tmpl w:val="17C087E8"/>
    <w:lvl w:ilvl="0" w:tplc="D8D26B88">
      <w:start w:val="2"/>
      <w:numFmt w:val="bullet"/>
      <w:lvlText w:val="-"/>
      <w:lvlJc w:val="left"/>
      <w:pPr>
        <w:tabs>
          <w:tab w:val="num" w:pos="2402"/>
        </w:tabs>
        <w:ind w:left="2402" w:hanging="360"/>
      </w:pPr>
      <w:rPr>
        <w:rFonts w:ascii="Times New Roman" w:eastAsia="Times New Roman" w:hAnsi="Times New Roman" w:cs="Times New Roman" w:hint="default"/>
      </w:rPr>
    </w:lvl>
    <w:lvl w:ilvl="1" w:tplc="041D0003" w:tentative="1">
      <w:start w:val="1"/>
      <w:numFmt w:val="bullet"/>
      <w:lvlText w:val="o"/>
      <w:lvlJc w:val="left"/>
      <w:pPr>
        <w:tabs>
          <w:tab w:val="num" w:pos="2461"/>
        </w:tabs>
        <w:ind w:left="2461" w:hanging="360"/>
      </w:pPr>
      <w:rPr>
        <w:rFonts w:ascii="Courier New" w:hAnsi="Courier New" w:cs="Courier New" w:hint="default"/>
      </w:rPr>
    </w:lvl>
    <w:lvl w:ilvl="2" w:tplc="041D0005" w:tentative="1">
      <w:start w:val="1"/>
      <w:numFmt w:val="bullet"/>
      <w:lvlText w:val=""/>
      <w:lvlJc w:val="left"/>
      <w:pPr>
        <w:tabs>
          <w:tab w:val="num" w:pos="3181"/>
        </w:tabs>
        <w:ind w:left="3181" w:hanging="360"/>
      </w:pPr>
      <w:rPr>
        <w:rFonts w:ascii="Wingdings" w:hAnsi="Wingdings" w:hint="default"/>
      </w:rPr>
    </w:lvl>
    <w:lvl w:ilvl="3" w:tplc="041D0001" w:tentative="1">
      <w:start w:val="1"/>
      <w:numFmt w:val="bullet"/>
      <w:lvlText w:val=""/>
      <w:lvlJc w:val="left"/>
      <w:pPr>
        <w:tabs>
          <w:tab w:val="num" w:pos="3901"/>
        </w:tabs>
        <w:ind w:left="3901" w:hanging="360"/>
      </w:pPr>
      <w:rPr>
        <w:rFonts w:ascii="Symbol" w:hAnsi="Symbol" w:hint="default"/>
      </w:rPr>
    </w:lvl>
    <w:lvl w:ilvl="4" w:tplc="041D0003" w:tentative="1">
      <w:start w:val="1"/>
      <w:numFmt w:val="bullet"/>
      <w:lvlText w:val="o"/>
      <w:lvlJc w:val="left"/>
      <w:pPr>
        <w:tabs>
          <w:tab w:val="num" w:pos="4621"/>
        </w:tabs>
        <w:ind w:left="4621" w:hanging="360"/>
      </w:pPr>
      <w:rPr>
        <w:rFonts w:ascii="Courier New" w:hAnsi="Courier New" w:cs="Courier New" w:hint="default"/>
      </w:rPr>
    </w:lvl>
    <w:lvl w:ilvl="5" w:tplc="041D0005" w:tentative="1">
      <w:start w:val="1"/>
      <w:numFmt w:val="bullet"/>
      <w:lvlText w:val=""/>
      <w:lvlJc w:val="left"/>
      <w:pPr>
        <w:tabs>
          <w:tab w:val="num" w:pos="5341"/>
        </w:tabs>
        <w:ind w:left="5341" w:hanging="360"/>
      </w:pPr>
      <w:rPr>
        <w:rFonts w:ascii="Wingdings" w:hAnsi="Wingdings" w:hint="default"/>
      </w:rPr>
    </w:lvl>
    <w:lvl w:ilvl="6" w:tplc="041D0001" w:tentative="1">
      <w:start w:val="1"/>
      <w:numFmt w:val="bullet"/>
      <w:lvlText w:val=""/>
      <w:lvlJc w:val="left"/>
      <w:pPr>
        <w:tabs>
          <w:tab w:val="num" w:pos="6061"/>
        </w:tabs>
        <w:ind w:left="6061" w:hanging="360"/>
      </w:pPr>
      <w:rPr>
        <w:rFonts w:ascii="Symbol" w:hAnsi="Symbol" w:hint="default"/>
      </w:rPr>
    </w:lvl>
    <w:lvl w:ilvl="7" w:tplc="041D0003" w:tentative="1">
      <w:start w:val="1"/>
      <w:numFmt w:val="bullet"/>
      <w:lvlText w:val="o"/>
      <w:lvlJc w:val="left"/>
      <w:pPr>
        <w:tabs>
          <w:tab w:val="num" w:pos="6781"/>
        </w:tabs>
        <w:ind w:left="6781" w:hanging="360"/>
      </w:pPr>
      <w:rPr>
        <w:rFonts w:ascii="Courier New" w:hAnsi="Courier New" w:cs="Courier New" w:hint="default"/>
      </w:rPr>
    </w:lvl>
    <w:lvl w:ilvl="8" w:tplc="041D0005" w:tentative="1">
      <w:start w:val="1"/>
      <w:numFmt w:val="bullet"/>
      <w:lvlText w:val=""/>
      <w:lvlJc w:val="left"/>
      <w:pPr>
        <w:tabs>
          <w:tab w:val="num" w:pos="7501"/>
        </w:tabs>
        <w:ind w:left="7501" w:hanging="360"/>
      </w:pPr>
      <w:rPr>
        <w:rFonts w:ascii="Wingdings" w:hAnsi="Wingdings" w:hint="default"/>
      </w:rPr>
    </w:lvl>
  </w:abstractNum>
  <w:abstractNum w:abstractNumId="23" w15:restartNumberingAfterBreak="0">
    <w:nsid w:val="57B62FF8"/>
    <w:multiLevelType w:val="multilevel"/>
    <w:tmpl w:val="F10867BC"/>
    <w:lvl w:ilvl="0">
      <w:start w:val="1"/>
      <w:numFmt w:val="decimal"/>
      <w:lvlText w:val="%1"/>
      <w:lvlJc w:val="left"/>
      <w:pPr>
        <w:tabs>
          <w:tab w:val="num" w:pos="1590"/>
        </w:tabs>
        <w:ind w:left="1590" w:hanging="1590"/>
      </w:pPr>
      <w:rPr>
        <w:rFonts w:hint="default"/>
      </w:rPr>
    </w:lvl>
    <w:lvl w:ilvl="1">
      <w:start w:val="3"/>
      <w:numFmt w:val="decimal"/>
      <w:lvlText w:val="%1.%2"/>
      <w:lvlJc w:val="left"/>
      <w:pPr>
        <w:tabs>
          <w:tab w:val="num" w:pos="2611"/>
        </w:tabs>
        <w:ind w:left="2611" w:hanging="1590"/>
      </w:pPr>
      <w:rPr>
        <w:rFonts w:hint="default"/>
      </w:rPr>
    </w:lvl>
    <w:lvl w:ilvl="2">
      <w:start w:val="1"/>
      <w:numFmt w:val="decimal"/>
      <w:lvlText w:val="%1.%2.%3"/>
      <w:lvlJc w:val="left"/>
      <w:pPr>
        <w:tabs>
          <w:tab w:val="num" w:pos="3632"/>
        </w:tabs>
        <w:ind w:left="3632" w:hanging="1590"/>
      </w:pPr>
      <w:rPr>
        <w:rFonts w:hint="default"/>
      </w:rPr>
    </w:lvl>
    <w:lvl w:ilvl="3">
      <w:start w:val="1"/>
      <w:numFmt w:val="decimal"/>
      <w:lvlText w:val="%1.%2.%3.%4"/>
      <w:lvlJc w:val="left"/>
      <w:pPr>
        <w:tabs>
          <w:tab w:val="num" w:pos="4653"/>
        </w:tabs>
        <w:ind w:left="4653" w:hanging="1590"/>
      </w:pPr>
      <w:rPr>
        <w:rFonts w:hint="default"/>
      </w:rPr>
    </w:lvl>
    <w:lvl w:ilvl="4">
      <w:start w:val="1"/>
      <w:numFmt w:val="decimal"/>
      <w:lvlText w:val="%1.%2.%3.%4.%5"/>
      <w:lvlJc w:val="left"/>
      <w:pPr>
        <w:tabs>
          <w:tab w:val="num" w:pos="5674"/>
        </w:tabs>
        <w:ind w:left="5674" w:hanging="1590"/>
      </w:pPr>
      <w:rPr>
        <w:rFonts w:hint="default"/>
      </w:rPr>
    </w:lvl>
    <w:lvl w:ilvl="5">
      <w:start w:val="1"/>
      <w:numFmt w:val="decimal"/>
      <w:lvlText w:val="%1.%2.%3.%4.%5.%6"/>
      <w:lvlJc w:val="left"/>
      <w:pPr>
        <w:tabs>
          <w:tab w:val="num" w:pos="6695"/>
        </w:tabs>
        <w:ind w:left="6695" w:hanging="1590"/>
      </w:pPr>
      <w:rPr>
        <w:rFonts w:hint="default"/>
      </w:rPr>
    </w:lvl>
    <w:lvl w:ilvl="6">
      <w:start w:val="1"/>
      <w:numFmt w:val="decimal"/>
      <w:lvlText w:val="%1.%2.%3.%4.%5.%6.%7"/>
      <w:lvlJc w:val="left"/>
      <w:pPr>
        <w:tabs>
          <w:tab w:val="num" w:pos="7716"/>
        </w:tabs>
        <w:ind w:left="7716" w:hanging="1590"/>
      </w:pPr>
      <w:rPr>
        <w:rFonts w:hint="default"/>
      </w:rPr>
    </w:lvl>
    <w:lvl w:ilvl="7">
      <w:start w:val="1"/>
      <w:numFmt w:val="decimal"/>
      <w:lvlText w:val="%1.%2.%3.%4.%5.%6.%7.%8"/>
      <w:lvlJc w:val="left"/>
      <w:pPr>
        <w:tabs>
          <w:tab w:val="num" w:pos="8737"/>
        </w:tabs>
        <w:ind w:left="8737" w:hanging="1590"/>
      </w:pPr>
      <w:rPr>
        <w:rFonts w:hint="default"/>
      </w:rPr>
    </w:lvl>
    <w:lvl w:ilvl="8">
      <w:start w:val="1"/>
      <w:numFmt w:val="decimal"/>
      <w:lvlText w:val="%1.%2.%3.%4.%5.%6.%7.%8.%9"/>
      <w:lvlJc w:val="left"/>
      <w:pPr>
        <w:tabs>
          <w:tab w:val="num" w:pos="9968"/>
        </w:tabs>
        <w:ind w:left="9968" w:hanging="1800"/>
      </w:pPr>
      <w:rPr>
        <w:rFonts w:hint="default"/>
      </w:rPr>
    </w:lvl>
  </w:abstractNum>
  <w:abstractNum w:abstractNumId="24" w15:restartNumberingAfterBreak="0">
    <w:nsid w:val="593F0DC8"/>
    <w:multiLevelType w:val="multilevel"/>
    <w:tmpl w:val="1296786E"/>
    <w:lvl w:ilvl="0">
      <w:start w:val="1"/>
      <w:numFmt w:val="decimal"/>
      <w:lvlText w:val="%1."/>
      <w:lvlJc w:val="left"/>
      <w:pPr>
        <w:tabs>
          <w:tab w:val="num" w:pos="624"/>
        </w:tabs>
        <w:ind w:left="624" w:hanging="454"/>
      </w:pPr>
      <w:rPr>
        <w:rFonts w:ascii="Arial" w:hAnsi="Arial" w:hint="default"/>
        <w:b w:val="0"/>
        <w:i w:val="0"/>
        <w:sz w:val="24"/>
      </w:rPr>
    </w:lvl>
    <w:lvl w:ilvl="1">
      <w:start w:val="1"/>
      <w:numFmt w:val="lowerLetter"/>
      <w:lvlText w:val="%2)"/>
      <w:lvlJc w:val="left"/>
      <w:pPr>
        <w:tabs>
          <w:tab w:val="num" w:pos="1814"/>
        </w:tabs>
        <w:ind w:left="1814" w:hanging="734"/>
      </w:pPr>
      <w:rPr>
        <w:rFonts w:ascii="Arial" w:hAnsi="Arial" w:hint="default"/>
        <w:sz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5F7F5962"/>
    <w:multiLevelType w:val="hybridMultilevel"/>
    <w:tmpl w:val="2D347B4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132C34"/>
    <w:multiLevelType w:val="hybridMultilevel"/>
    <w:tmpl w:val="E80A5E66"/>
    <w:lvl w:ilvl="0" w:tplc="041D000F">
      <w:start w:val="8"/>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7" w15:restartNumberingAfterBreak="0">
    <w:nsid w:val="64D75A56"/>
    <w:multiLevelType w:val="multilevel"/>
    <w:tmpl w:val="ABAC6CC2"/>
    <w:lvl w:ilvl="0">
      <w:start w:val="10"/>
      <w:numFmt w:val="decimal"/>
      <w:lvlText w:val="%1"/>
      <w:lvlJc w:val="left"/>
      <w:pPr>
        <w:tabs>
          <w:tab w:val="num" w:pos="360"/>
        </w:tabs>
        <w:ind w:left="360" w:hanging="360"/>
      </w:pPr>
      <w:rPr>
        <w:rFonts w:hint="default"/>
        <w:b w:val="0"/>
        <w:color w:val="000000"/>
      </w:rPr>
    </w:lvl>
    <w:lvl w:ilvl="1">
      <w:start w:val="15"/>
      <w:numFmt w:val="decimal"/>
      <w:lvlText w:val="%1.%2"/>
      <w:lvlJc w:val="left"/>
      <w:pPr>
        <w:tabs>
          <w:tab w:val="num" w:pos="2345"/>
        </w:tabs>
        <w:ind w:left="2345" w:hanging="360"/>
      </w:pPr>
      <w:rPr>
        <w:rFonts w:hint="default"/>
        <w:b w:val="0"/>
        <w:color w:val="000000"/>
      </w:rPr>
    </w:lvl>
    <w:lvl w:ilvl="2">
      <w:start w:val="1"/>
      <w:numFmt w:val="decimal"/>
      <w:lvlText w:val="%1.%2.%3"/>
      <w:lvlJc w:val="left"/>
      <w:pPr>
        <w:tabs>
          <w:tab w:val="num" w:pos="4690"/>
        </w:tabs>
        <w:ind w:left="4690" w:hanging="720"/>
      </w:pPr>
      <w:rPr>
        <w:rFonts w:hint="default"/>
        <w:b w:val="0"/>
        <w:color w:val="000000"/>
      </w:rPr>
    </w:lvl>
    <w:lvl w:ilvl="3">
      <w:start w:val="1"/>
      <w:numFmt w:val="decimal"/>
      <w:lvlText w:val="%1.%2.%3.%4"/>
      <w:lvlJc w:val="left"/>
      <w:pPr>
        <w:tabs>
          <w:tab w:val="num" w:pos="7035"/>
        </w:tabs>
        <w:ind w:left="7035" w:hanging="1080"/>
      </w:pPr>
      <w:rPr>
        <w:rFonts w:hint="default"/>
        <w:b w:val="0"/>
        <w:color w:val="000000"/>
      </w:rPr>
    </w:lvl>
    <w:lvl w:ilvl="4">
      <w:start w:val="1"/>
      <w:numFmt w:val="decimal"/>
      <w:lvlText w:val="%1.%2.%3.%4.%5"/>
      <w:lvlJc w:val="left"/>
      <w:pPr>
        <w:tabs>
          <w:tab w:val="num" w:pos="9020"/>
        </w:tabs>
        <w:ind w:left="9020" w:hanging="1080"/>
      </w:pPr>
      <w:rPr>
        <w:rFonts w:hint="default"/>
        <w:b w:val="0"/>
        <w:color w:val="000000"/>
      </w:rPr>
    </w:lvl>
    <w:lvl w:ilvl="5">
      <w:start w:val="1"/>
      <w:numFmt w:val="decimal"/>
      <w:lvlText w:val="%1.%2.%3.%4.%5.%6"/>
      <w:lvlJc w:val="left"/>
      <w:pPr>
        <w:tabs>
          <w:tab w:val="num" w:pos="11365"/>
        </w:tabs>
        <w:ind w:left="11365" w:hanging="1440"/>
      </w:pPr>
      <w:rPr>
        <w:rFonts w:hint="default"/>
        <w:b w:val="0"/>
        <w:color w:val="000000"/>
      </w:rPr>
    </w:lvl>
    <w:lvl w:ilvl="6">
      <w:start w:val="1"/>
      <w:numFmt w:val="decimal"/>
      <w:lvlText w:val="%1.%2.%3.%4.%5.%6.%7"/>
      <w:lvlJc w:val="left"/>
      <w:pPr>
        <w:tabs>
          <w:tab w:val="num" w:pos="13350"/>
        </w:tabs>
        <w:ind w:left="13350" w:hanging="1440"/>
      </w:pPr>
      <w:rPr>
        <w:rFonts w:hint="default"/>
        <w:b w:val="0"/>
        <w:color w:val="000000"/>
      </w:rPr>
    </w:lvl>
    <w:lvl w:ilvl="7">
      <w:start w:val="1"/>
      <w:numFmt w:val="decimal"/>
      <w:lvlText w:val="%1.%2.%3.%4.%5.%6.%7.%8"/>
      <w:lvlJc w:val="left"/>
      <w:pPr>
        <w:tabs>
          <w:tab w:val="num" w:pos="15695"/>
        </w:tabs>
        <w:ind w:left="15695" w:hanging="1800"/>
      </w:pPr>
      <w:rPr>
        <w:rFonts w:hint="default"/>
        <w:b w:val="0"/>
        <w:color w:val="000000"/>
      </w:rPr>
    </w:lvl>
    <w:lvl w:ilvl="8">
      <w:start w:val="1"/>
      <w:numFmt w:val="decimal"/>
      <w:lvlText w:val="%1.%2.%3.%4.%5.%6.%7.%8.%9"/>
      <w:lvlJc w:val="left"/>
      <w:pPr>
        <w:tabs>
          <w:tab w:val="num" w:pos="17680"/>
        </w:tabs>
        <w:ind w:left="17680" w:hanging="1800"/>
      </w:pPr>
      <w:rPr>
        <w:rFonts w:hint="default"/>
        <w:b w:val="0"/>
        <w:color w:val="000000"/>
      </w:rPr>
    </w:lvl>
  </w:abstractNum>
  <w:abstractNum w:abstractNumId="28" w15:restartNumberingAfterBreak="0">
    <w:nsid w:val="67032B73"/>
    <w:multiLevelType w:val="hybridMultilevel"/>
    <w:tmpl w:val="679A1F70"/>
    <w:lvl w:ilvl="0" w:tplc="041D000F">
      <w:start w:val="1"/>
      <w:numFmt w:val="decimal"/>
      <w:lvlText w:val="%1."/>
      <w:lvlJc w:val="left"/>
      <w:pPr>
        <w:tabs>
          <w:tab w:val="num" w:pos="1380"/>
        </w:tabs>
        <w:ind w:left="1380" w:hanging="360"/>
      </w:pPr>
      <w:rPr>
        <w:rFonts w:hint="default"/>
      </w:rPr>
    </w:lvl>
    <w:lvl w:ilvl="1" w:tplc="041D0019" w:tentative="1">
      <w:start w:val="1"/>
      <w:numFmt w:val="lowerLetter"/>
      <w:lvlText w:val="%2."/>
      <w:lvlJc w:val="left"/>
      <w:pPr>
        <w:tabs>
          <w:tab w:val="num" w:pos="2100"/>
        </w:tabs>
        <w:ind w:left="2100" w:hanging="360"/>
      </w:pPr>
    </w:lvl>
    <w:lvl w:ilvl="2" w:tplc="041D001B" w:tentative="1">
      <w:start w:val="1"/>
      <w:numFmt w:val="lowerRoman"/>
      <w:lvlText w:val="%3."/>
      <w:lvlJc w:val="right"/>
      <w:pPr>
        <w:tabs>
          <w:tab w:val="num" w:pos="2820"/>
        </w:tabs>
        <w:ind w:left="2820" w:hanging="180"/>
      </w:pPr>
    </w:lvl>
    <w:lvl w:ilvl="3" w:tplc="041D000F" w:tentative="1">
      <w:start w:val="1"/>
      <w:numFmt w:val="decimal"/>
      <w:lvlText w:val="%4."/>
      <w:lvlJc w:val="left"/>
      <w:pPr>
        <w:tabs>
          <w:tab w:val="num" w:pos="3540"/>
        </w:tabs>
        <w:ind w:left="3540" w:hanging="360"/>
      </w:pPr>
    </w:lvl>
    <w:lvl w:ilvl="4" w:tplc="041D0019" w:tentative="1">
      <w:start w:val="1"/>
      <w:numFmt w:val="lowerLetter"/>
      <w:lvlText w:val="%5."/>
      <w:lvlJc w:val="left"/>
      <w:pPr>
        <w:tabs>
          <w:tab w:val="num" w:pos="4260"/>
        </w:tabs>
        <w:ind w:left="4260" w:hanging="360"/>
      </w:pPr>
    </w:lvl>
    <w:lvl w:ilvl="5" w:tplc="041D001B" w:tentative="1">
      <w:start w:val="1"/>
      <w:numFmt w:val="lowerRoman"/>
      <w:lvlText w:val="%6."/>
      <w:lvlJc w:val="right"/>
      <w:pPr>
        <w:tabs>
          <w:tab w:val="num" w:pos="4980"/>
        </w:tabs>
        <w:ind w:left="4980" w:hanging="180"/>
      </w:pPr>
    </w:lvl>
    <w:lvl w:ilvl="6" w:tplc="041D000F" w:tentative="1">
      <w:start w:val="1"/>
      <w:numFmt w:val="decimal"/>
      <w:lvlText w:val="%7."/>
      <w:lvlJc w:val="left"/>
      <w:pPr>
        <w:tabs>
          <w:tab w:val="num" w:pos="5700"/>
        </w:tabs>
        <w:ind w:left="5700" w:hanging="360"/>
      </w:pPr>
    </w:lvl>
    <w:lvl w:ilvl="7" w:tplc="041D0019" w:tentative="1">
      <w:start w:val="1"/>
      <w:numFmt w:val="lowerLetter"/>
      <w:lvlText w:val="%8."/>
      <w:lvlJc w:val="left"/>
      <w:pPr>
        <w:tabs>
          <w:tab w:val="num" w:pos="6420"/>
        </w:tabs>
        <w:ind w:left="6420" w:hanging="360"/>
      </w:pPr>
    </w:lvl>
    <w:lvl w:ilvl="8" w:tplc="041D001B" w:tentative="1">
      <w:start w:val="1"/>
      <w:numFmt w:val="lowerRoman"/>
      <w:lvlText w:val="%9."/>
      <w:lvlJc w:val="right"/>
      <w:pPr>
        <w:tabs>
          <w:tab w:val="num" w:pos="7140"/>
        </w:tabs>
        <w:ind w:left="7140" w:hanging="180"/>
      </w:pPr>
    </w:lvl>
  </w:abstractNum>
  <w:abstractNum w:abstractNumId="29" w15:restartNumberingAfterBreak="0">
    <w:nsid w:val="69065370"/>
    <w:multiLevelType w:val="hybridMultilevel"/>
    <w:tmpl w:val="FA844DF2"/>
    <w:lvl w:ilvl="0" w:tplc="345C3672">
      <w:start w:val="1"/>
      <w:numFmt w:val="bullet"/>
      <w:lvlText w:val="-"/>
      <w:lvlJc w:val="left"/>
      <w:pPr>
        <w:tabs>
          <w:tab w:val="num" w:pos="1440"/>
        </w:tabs>
        <w:ind w:left="1440" w:hanging="360"/>
      </w:pPr>
      <w:rPr>
        <w:rFonts w:ascii="Times New Roman" w:eastAsia="Times New Roman" w:hAnsi="Times New Roman" w:cs="Times New Roman" w:hint="default"/>
      </w:rPr>
    </w:lvl>
    <w:lvl w:ilvl="1" w:tplc="041D0003" w:tentative="1">
      <w:start w:val="1"/>
      <w:numFmt w:val="bullet"/>
      <w:lvlText w:val="o"/>
      <w:lvlJc w:val="left"/>
      <w:pPr>
        <w:tabs>
          <w:tab w:val="num" w:pos="2160"/>
        </w:tabs>
        <w:ind w:left="2160" w:hanging="360"/>
      </w:pPr>
      <w:rPr>
        <w:rFonts w:ascii="Courier New" w:hAnsi="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AE81D41"/>
    <w:multiLevelType w:val="hybridMultilevel"/>
    <w:tmpl w:val="178CB5CE"/>
    <w:lvl w:ilvl="0" w:tplc="69BCB12A">
      <w:numFmt w:val="bullet"/>
      <w:lvlText w:val="-"/>
      <w:lvlJc w:val="left"/>
      <w:pPr>
        <w:tabs>
          <w:tab w:val="num" w:pos="1381"/>
        </w:tabs>
        <w:ind w:left="1381" w:hanging="360"/>
      </w:pPr>
      <w:rPr>
        <w:rFonts w:ascii="Times New Roman" w:eastAsia="Times New Roman" w:hAnsi="Times New Roman" w:cs="Times New Roman" w:hint="default"/>
      </w:rPr>
    </w:lvl>
    <w:lvl w:ilvl="1" w:tplc="041D0003" w:tentative="1">
      <w:start w:val="1"/>
      <w:numFmt w:val="bullet"/>
      <w:lvlText w:val="o"/>
      <w:lvlJc w:val="left"/>
      <w:pPr>
        <w:tabs>
          <w:tab w:val="num" w:pos="2101"/>
        </w:tabs>
        <w:ind w:left="2101" w:hanging="360"/>
      </w:pPr>
      <w:rPr>
        <w:rFonts w:ascii="Courier New" w:hAnsi="Courier New" w:cs="Courier New" w:hint="default"/>
      </w:rPr>
    </w:lvl>
    <w:lvl w:ilvl="2" w:tplc="041D0005" w:tentative="1">
      <w:start w:val="1"/>
      <w:numFmt w:val="bullet"/>
      <w:lvlText w:val=""/>
      <w:lvlJc w:val="left"/>
      <w:pPr>
        <w:tabs>
          <w:tab w:val="num" w:pos="2821"/>
        </w:tabs>
        <w:ind w:left="2821" w:hanging="360"/>
      </w:pPr>
      <w:rPr>
        <w:rFonts w:ascii="Wingdings" w:hAnsi="Wingdings" w:hint="default"/>
      </w:rPr>
    </w:lvl>
    <w:lvl w:ilvl="3" w:tplc="041D0001" w:tentative="1">
      <w:start w:val="1"/>
      <w:numFmt w:val="bullet"/>
      <w:lvlText w:val=""/>
      <w:lvlJc w:val="left"/>
      <w:pPr>
        <w:tabs>
          <w:tab w:val="num" w:pos="3541"/>
        </w:tabs>
        <w:ind w:left="3541" w:hanging="360"/>
      </w:pPr>
      <w:rPr>
        <w:rFonts w:ascii="Symbol" w:hAnsi="Symbol" w:hint="default"/>
      </w:rPr>
    </w:lvl>
    <w:lvl w:ilvl="4" w:tplc="041D0003" w:tentative="1">
      <w:start w:val="1"/>
      <w:numFmt w:val="bullet"/>
      <w:lvlText w:val="o"/>
      <w:lvlJc w:val="left"/>
      <w:pPr>
        <w:tabs>
          <w:tab w:val="num" w:pos="4261"/>
        </w:tabs>
        <w:ind w:left="4261" w:hanging="360"/>
      </w:pPr>
      <w:rPr>
        <w:rFonts w:ascii="Courier New" w:hAnsi="Courier New" w:cs="Courier New" w:hint="default"/>
      </w:rPr>
    </w:lvl>
    <w:lvl w:ilvl="5" w:tplc="041D0005" w:tentative="1">
      <w:start w:val="1"/>
      <w:numFmt w:val="bullet"/>
      <w:lvlText w:val=""/>
      <w:lvlJc w:val="left"/>
      <w:pPr>
        <w:tabs>
          <w:tab w:val="num" w:pos="4981"/>
        </w:tabs>
        <w:ind w:left="4981" w:hanging="360"/>
      </w:pPr>
      <w:rPr>
        <w:rFonts w:ascii="Wingdings" w:hAnsi="Wingdings" w:hint="default"/>
      </w:rPr>
    </w:lvl>
    <w:lvl w:ilvl="6" w:tplc="041D0001" w:tentative="1">
      <w:start w:val="1"/>
      <w:numFmt w:val="bullet"/>
      <w:lvlText w:val=""/>
      <w:lvlJc w:val="left"/>
      <w:pPr>
        <w:tabs>
          <w:tab w:val="num" w:pos="5701"/>
        </w:tabs>
        <w:ind w:left="5701" w:hanging="360"/>
      </w:pPr>
      <w:rPr>
        <w:rFonts w:ascii="Symbol" w:hAnsi="Symbol" w:hint="default"/>
      </w:rPr>
    </w:lvl>
    <w:lvl w:ilvl="7" w:tplc="041D0003" w:tentative="1">
      <w:start w:val="1"/>
      <w:numFmt w:val="bullet"/>
      <w:lvlText w:val="o"/>
      <w:lvlJc w:val="left"/>
      <w:pPr>
        <w:tabs>
          <w:tab w:val="num" w:pos="6421"/>
        </w:tabs>
        <w:ind w:left="6421" w:hanging="360"/>
      </w:pPr>
      <w:rPr>
        <w:rFonts w:ascii="Courier New" w:hAnsi="Courier New" w:cs="Courier New" w:hint="default"/>
      </w:rPr>
    </w:lvl>
    <w:lvl w:ilvl="8" w:tplc="041D0005" w:tentative="1">
      <w:start w:val="1"/>
      <w:numFmt w:val="bullet"/>
      <w:lvlText w:val=""/>
      <w:lvlJc w:val="left"/>
      <w:pPr>
        <w:tabs>
          <w:tab w:val="num" w:pos="7141"/>
        </w:tabs>
        <w:ind w:left="7141" w:hanging="360"/>
      </w:pPr>
      <w:rPr>
        <w:rFonts w:ascii="Wingdings" w:hAnsi="Wingdings" w:hint="default"/>
      </w:rPr>
    </w:lvl>
  </w:abstractNum>
  <w:abstractNum w:abstractNumId="31" w15:restartNumberingAfterBreak="0">
    <w:nsid w:val="6DFF1102"/>
    <w:multiLevelType w:val="hybridMultilevel"/>
    <w:tmpl w:val="C584E76C"/>
    <w:lvl w:ilvl="0" w:tplc="D8D26B88">
      <w:start w:val="2"/>
      <w:numFmt w:val="bullet"/>
      <w:lvlText w:val="-"/>
      <w:lvlJc w:val="left"/>
      <w:pPr>
        <w:tabs>
          <w:tab w:val="num" w:pos="1381"/>
        </w:tabs>
        <w:ind w:left="1381" w:hanging="360"/>
      </w:pPr>
      <w:rPr>
        <w:rFonts w:ascii="Times New Roman" w:eastAsia="Times New Roman" w:hAnsi="Times New Roman" w:cs="Times New Roman" w:hint="default"/>
      </w:rPr>
    </w:lvl>
    <w:lvl w:ilvl="1" w:tplc="041D0003" w:tentative="1">
      <w:start w:val="1"/>
      <w:numFmt w:val="bullet"/>
      <w:lvlText w:val="o"/>
      <w:lvlJc w:val="left"/>
      <w:pPr>
        <w:tabs>
          <w:tab w:val="num" w:pos="2101"/>
        </w:tabs>
        <w:ind w:left="2101" w:hanging="360"/>
      </w:pPr>
      <w:rPr>
        <w:rFonts w:ascii="Courier New" w:hAnsi="Courier New" w:cs="Courier New" w:hint="default"/>
      </w:rPr>
    </w:lvl>
    <w:lvl w:ilvl="2" w:tplc="041D0005" w:tentative="1">
      <w:start w:val="1"/>
      <w:numFmt w:val="bullet"/>
      <w:lvlText w:val=""/>
      <w:lvlJc w:val="left"/>
      <w:pPr>
        <w:tabs>
          <w:tab w:val="num" w:pos="2821"/>
        </w:tabs>
        <w:ind w:left="2821" w:hanging="360"/>
      </w:pPr>
      <w:rPr>
        <w:rFonts w:ascii="Wingdings" w:hAnsi="Wingdings" w:hint="default"/>
      </w:rPr>
    </w:lvl>
    <w:lvl w:ilvl="3" w:tplc="041D0001" w:tentative="1">
      <w:start w:val="1"/>
      <w:numFmt w:val="bullet"/>
      <w:lvlText w:val=""/>
      <w:lvlJc w:val="left"/>
      <w:pPr>
        <w:tabs>
          <w:tab w:val="num" w:pos="3541"/>
        </w:tabs>
        <w:ind w:left="3541" w:hanging="360"/>
      </w:pPr>
      <w:rPr>
        <w:rFonts w:ascii="Symbol" w:hAnsi="Symbol" w:hint="default"/>
      </w:rPr>
    </w:lvl>
    <w:lvl w:ilvl="4" w:tplc="041D0003" w:tentative="1">
      <w:start w:val="1"/>
      <w:numFmt w:val="bullet"/>
      <w:lvlText w:val="o"/>
      <w:lvlJc w:val="left"/>
      <w:pPr>
        <w:tabs>
          <w:tab w:val="num" w:pos="4261"/>
        </w:tabs>
        <w:ind w:left="4261" w:hanging="360"/>
      </w:pPr>
      <w:rPr>
        <w:rFonts w:ascii="Courier New" w:hAnsi="Courier New" w:cs="Courier New" w:hint="default"/>
      </w:rPr>
    </w:lvl>
    <w:lvl w:ilvl="5" w:tplc="041D0005" w:tentative="1">
      <w:start w:val="1"/>
      <w:numFmt w:val="bullet"/>
      <w:lvlText w:val=""/>
      <w:lvlJc w:val="left"/>
      <w:pPr>
        <w:tabs>
          <w:tab w:val="num" w:pos="4981"/>
        </w:tabs>
        <w:ind w:left="4981" w:hanging="360"/>
      </w:pPr>
      <w:rPr>
        <w:rFonts w:ascii="Wingdings" w:hAnsi="Wingdings" w:hint="default"/>
      </w:rPr>
    </w:lvl>
    <w:lvl w:ilvl="6" w:tplc="041D0001" w:tentative="1">
      <w:start w:val="1"/>
      <w:numFmt w:val="bullet"/>
      <w:lvlText w:val=""/>
      <w:lvlJc w:val="left"/>
      <w:pPr>
        <w:tabs>
          <w:tab w:val="num" w:pos="5701"/>
        </w:tabs>
        <w:ind w:left="5701" w:hanging="360"/>
      </w:pPr>
      <w:rPr>
        <w:rFonts w:ascii="Symbol" w:hAnsi="Symbol" w:hint="default"/>
      </w:rPr>
    </w:lvl>
    <w:lvl w:ilvl="7" w:tplc="041D0003" w:tentative="1">
      <w:start w:val="1"/>
      <w:numFmt w:val="bullet"/>
      <w:lvlText w:val="o"/>
      <w:lvlJc w:val="left"/>
      <w:pPr>
        <w:tabs>
          <w:tab w:val="num" w:pos="6421"/>
        </w:tabs>
        <w:ind w:left="6421" w:hanging="360"/>
      </w:pPr>
      <w:rPr>
        <w:rFonts w:ascii="Courier New" w:hAnsi="Courier New" w:cs="Courier New" w:hint="default"/>
      </w:rPr>
    </w:lvl>
    <w:lvl w:ilvl="8" w:tplc="041D0005" w:tentative="1">
      <w:start w:val="1"/>
      <w:numFmt w:val="bullet"/>
      <w:lvlText w:val=""/>
      <w:lvlJc w:val="left"/>
      <w:pPr>
        <w:tabs>
          <w:tab w:val="num" w:pos="7141"/>
        </w:tabs>
        <w:ind w:left="7141" w:hanging="360"/>
      </w:pPr>
      <w:rPr>
        <w:rFonts w:ascii="Wingdings" w:hAnsi="Wingdings" w:hint="default"/>
      </w:rPr>
    </w:lvl>
  </w:abstractNum>
  <w:abstractNum w:abstractNumId="32" w15:restartNumberingAfterBreak="0">
    <w:nsid w:val="77554CFA"/>
    <w:multiLevelType w:val="hybridMultilevel"/>
    <w:tmpl w:val="A9A0F0F8"/>
    <w:lvl w:ilvl="0" w:tplc="041D0001">
      <w:start w:val="1"/>
      <w:numFmt w:val="bullet"/>
      <w:lvlText w:val=""/>
      <w:lvlJc w:val="left"/>
      <w:pPr>
        <w:tabs>
          <w:tab w:val="num" w:pos="2138"/>
        </w:tabs>
        <w:ind w:left="2138" w:hanging="360"/>
      </w:pPr>
      <w:rPr>
        <w:rFonts w:ascii="Symbol" w:hAnsi="Symbol" w:hint="default"/>
      </w:rPr>
    </w:lvl>
    <w:lvl w:ilvl="1" w:tplc="041D0003" w:tentative="1">
      <w:start w:val="1"/>
      <w:numFmt w:val="bullet"/>
      <w:lvlText w:val="o"/>
      <w:lvlJc w:val="left"/>
      <w:pPr>
        <w:tabs>
          <w:tab w:val="num" w:pos="2858"/>
        </w:tabs>
        <w:ind w:left="2858" w:hanging="360"/>
      </w:pPr>
      <w:rPr>
        <w:rFonts w:ascii="Courier New" w:hAnsi="Courier New" w:hint="default"/>
      </w:rPr>
    </w:lvl>
    <w:lvl w:ilvl="2" w:tplc="041D0005" w:tentative="1">
      <w:start w:val="1"/>
      <w:numFmt w:val="bullet"/>
      <w:lvlText w:val=""/>
      <w:lvlJc w:val="left"/>
      <w:pPr>
        <w:tabs>
          <w:tab w:val="num" w:pos="3578"/>
        </w:tabs>
        <w:ind w:left="3578" w:hanging="360"/>
      </w:pPr>
      <w:rPr>
        <w:rFonts w:ascii="Wingdings" w:hAnsi="Wingdings" w:hint="default"/>
      </w:rPr>
    </w:lvl>
    <w:lvl w:ilvl="3" w:tplc="041D0001" w:tentative="1">
      <w:start w:val="1"/>
      <w:numFmt w:val="bullet"/>
      <w:lvlText w:val=""/>
      <w:lvlJc w:val="left"/>
      <w:pPr>
        <w:tabs>
          <w:tab w:val="num" w:pos="4298"/>
        </w:tabs>
        <w:ind w:left="4298" w:hanging="360"/>
      </w:pPr>
      <w:rPr>
        <w:rFonts w:ascii="Symbol" w:hAnsi="Symbol" w:hint="default"/>
      </w:rPr>
    </w:lvl>
    <w:lvl w:ilvl="4" w:tplc="041D0003" w:tentative="1">
      <w:start w:val="1"/>
      <w:numFmt w:val="bullet"/>
      <w:lvlText w:val="o"/>
      <w:lvlJc w:val="left"/>
      <w:pPr>
        <w:tabs>
          <w:tab w:val="num" w:pos="5018"/>
        </w:tabs>
        <w:ind w:left="5018" w:hanging="360"/>
      </w:pPr>
      <w:rPr>
        <w:rFonts w:ascii="Courier New" w:hAnsi="Courier New" w:hint="default"/>
      </w:rPr>
    </w:lvl>
    <w:lvl w:ilvl="5" w:tplc="041D0005" w:tentative="1">
      <w:start w:val="1"/>
      <w:numFmt w:val="bullet"/>
      <w:lvlText w:val=""/>
      <w:lvlJc w:val="left"/>
      <w:pPr>
        <w:tabs>
          <w:tab w:val="num" w:pos="5738"/>
        </w:tabs>
        <w:ind w:left="5738" w:hanging="360"/>
      </w:pPr>
      <w:rPr>
        <w:rFonts w:ascii="Wingdings" w:hAnsi="Wingdings" w:hint="default"/>
      </w:rPr>
    </w:lvl>
    <w:lvl w:ilvl="6" w:tplc="041D0001" w:tentative="1">
      <w:start w:val="1"/>
      <w:numFmt w:val="bullet"/>
      <w:lvlText w:val=""/>
      <w:lvlJc w:val="left"/>
      <w:pPr>
        <w:tabs>
          <w:tab w:val="num" w:pos="6458"/>
        </w:tabs>
        <w:ind w:left="6458" w:hanging="360"/>
      </w:pPr>
      <w:rPr>
        <w:rFonts w:ascii="Symbol" w:hAnsi="Symbol" w:hint="default"/>
      </w:rPr>
    </w:lvl>
    <w:lvl w:ilvl="7" w:tplc="041D0003" w:tentative="1">
      <w:start w:val="1"/>
      <w:numFmt w:val="bullet"/>
      <w:lvlText w:val="o"/>
      <w:lvlJc w:val="left"/>
      <w:pPr>
        <w:tabs>
          <w:tab w:val="num" w:pos="7178"/>
        </w:tabs>
        <w:ind w:left="7178" w:hanging="360"/>
      </w:pPr>
      <w:rPr>
        <w:rFonts w:ascii="Courier New" w:hAnsi="Courier New" w:hint="default"/>
      </w:rPr>
    </w:lvl>
    <w:lvl w:ilvl="8" w:tplc="041D0005" w:tentative="1">
      <w:start w:val="1"/>
      <w:numFmt w:val="bullet"/>
      <w:lvlText w:val=""/>
      <w:lvlJc w:val="left"/>
      <w:pPr>
        <w:tabs>
          <w:tab w:val="num" w:pos="7898"/>
        </w:tabs>
        <w:ind w:left="7898" w:hanging="360"/>
      </w:pPr>
      <w:rPr>
        <w:rFonts w:ascii="Wingdings" w:hAnsi="Wingdings" w:hint="default"/>
      </w:rPr>
    </w:lvl>
  </w:abstractNum>
  <w:abstractNum w:abstractNumId="33" w15:restartNumberingAfterBreak="0">
    <w:nsid w:val="789534E5"/>
    <w:multiLevelType w:val="hybridMultilevel"/>
    <w:tmpl w:val="6E5C3108"/>
    <w:lvl w:ilvl="0" w:tplc="F3D26FA4">
      <w:start w:val="5"/>
      <w:numFmt w:val="decimal"/>
      <w:lvlText w:val="%1."/>
      <w:lvlJc w:val="left"/>
      <w:pPr>
        <w:tabs>
          <w:tab w:val="num" w:pos="361"/>
        </w:tabs>
        <w:ind w:left="361" w:hanging="360"/>
      </w:pPr>
      <w:rPr>
        <w:rFonts w:hint="default"/>
      </w:rPr>
    </w:lvl>
    <w:lvl w:ilvl="1" w:tplc="041D0019" w:tentative="1">
      <w:start w:val="1"/>
      <w:numFmt w:val="lowerLetter"/>
      <w:lvlText w:val="%2."/>
      <w:lvlJc w:val="left"/>
      <w:pPr>
        <w:tabs>
          <w:tab w:val="num" w:pos="1081"/>
        </w:tabs>
        <w:ind w:left="1081" w:hanging="360"/>
      </w:pPr>
    </w:lvl>
    <w:lvl w:ilvl="2" w:tplc="041D001B" w:tentative="1">
      <w:start w:val="1"/>
      <w:numFmt w:val="lowerRoman"/>
      <w:lvlText w:val="%3."/>
      <w:lvlJc w:val="right"/>
      <w:pPr>
        <w:tabs>
          <w:tab w:val="num" w:pos="1801"/>
        </w:tabs>
        <w:ind w:left="1801" w:hanging="180"/>
      </w:pPr>
    </w:lvl>
    <w:lvl w:ilvl="3" w:tplc="041D000F" w:tentative="1">
      <w:start w:val="1"/>
      <w:numFmt w:val="decimal"/>
      <w:lvlText w:val="%4."/>
      <w:lvlJc w:val="left"/>
      <w:pPr>
        <w:tabs>
          <w:tab w:val="num" w:pos="2521"/>
        </w:tabs>
        <w:ind w:left="2521" w:hanging="360"/>
      </w:pPr>
    </w:lvl>
    <w:lvl w:ilvl="4" w:tplc="041D0019" w:tentative="1">
      <w:start w:val="1"/>
      <w:numFmt w:val="lowerLetter"/>
      <w:lvlText w:val="%5."/>
      <w:lvlJc w:val="left"/>
      <w:pPr>
        <w:tabs>
          <w:tab w:val="num" w:pos="3241"/>
        </w:tabs>
        <w:ind w:left="3241" w:hanging="360"/>
      </w:pPr>
    </w:lvl>
    <w:lvl w:ilvl="5" w:tplc="041D001B" w:tentative="1">
      <w:start w:val="1"/>
      <w:numFmt w:val="lowerRoman"/>
      <w:lvlText w:val="%6."/>
      <w:lvlJc w:val="right"/>
      <w:pPr>
        <w:tabs>
          <w:tab w:val="num" w:pos="3961"/>
        </w:tabs>
        <w:ind w:left="3961" w:hanging="180"/>
      </w:pPr>
    </w:lvl>
    <w:lvl w:ilvl="6" w:tplc="041D000F" w:tentative="1">
      <w:start w:val="1"/>
      <w:numFmt w:val="decimal"/>
      <w:lvlText w:val="%7."/>
      <w:lvlJc w:val="left"/>
      <w:pPr>
        <w:tabs>
          <w:tab w:val="num" w:pos="4681"/>
        </w:tabs>
        <w:ind w:left="4681" w:hanging="360"/>
      </w:pPr>
    </w:lvl>
    <w:lvl w:ilvl="7" w:tplc="041D0019" w:tentative="1">
      <w:start w:val="1"/>
      <w:numFmt w:val="lowerLetter"/>
      <w:lvlText w:val="%8."/>
      <w:lvlJc w:val="left"/>
      <w:pPr>
        <w:tabs>
          <w:tab w:val="num" w:pos="5401"/>
        </w:tabs>
        <w:ind w:left="5401" w:hanging="360"/>
      </w:pPr>
    </w:lvl>
    <w:lvl w:ilvl="8" w:tplc="041D001B" w:tentative="1">
      <w:start w:val="1"/>
      <w:numFmt w:val="lowerRoman"/>
      <w:lvlText w:val="%9."/>
      <w:lvlJc w:val="right"/>
      <w:pPr>
        <w:tabs>
          <w:tab w:val="num" w:pos="6121"/>
        </w:tabs>
        <w:ind w:left="6121" w:hanging="180"/>
      </w:pPr>
    </w:lvl>
  </w:abstractNum>
  <w:abstractNum w:abstractNumId="34" w15:restartNumberingAfterBreak="0">
    <w:nsid w:val="7B09613A"/>
    <w:multiLevelType w:val="hybridMultilevel"/>
    <w:tmpl w:val="7F124C2C"/>
    <w:lvl w:ilvl="0" w:tplc="30A82042">
      <w:numFmt w:val="bullet"/>
      <w:lvlText w:val=""/>
      <w:lvlJc w:val="left"/>
      <w:pPr>
        <w:tabs>
          <w:tab w:val="num" w:pos="1381"/>
        </w:tabs>
        <w:ind w:left="1381"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193B24"/>
    <w:multiLevelType w:val="multilevel"/>
    <w:tmpl w:val="20FE368E"/>
    <w:lvl w:ilvl="0">
      <w:start w:val="2"/>
      <w:numFmt w:val="decimal"/>
      <w:lvlText w:val="%1"/>
      <w:lvlJc w:val="left"/>
      <w:pPr>
        <w:tabs>
          <w:tab w:val="num" w:pos="1590"/>
        </w:tabs>
        <w:ind w:left="1590" w:hanging="1590"/>
      </w:pPr>
      <w:rPr>
        <w:rFonts w:hint="default"/>
      </w:rPr>
    </w:lvl>
    <w:lvl w:ilvl="1">
      <w:start w:val="1"/>
      <w:numFmt w:val="decimal"/>
      <w:lvlText w:val="%1.%2"/>
      <w:lvlJc w:val="left"/>
      <w:pPr>
        <w:tabs>
          <w:tab w:val="num" w:pos="2611"/>
        </w:tabs>
        <w:ind w:left="2611" w:hanging="1590"/>
      </w:pPr>
      <w:rPr>
        <w:rFonts w:hint="default"/>
      </w:rPr>
    </w:lvl>
    <w:lvl w:ilvl="2">
      <w:start w:val="1"/>
      <w:numFmt w:val="decimal"/>
      <w:lvlText w:val="%1.%2.%3"/>
      <w:lvlJc w:val="left"/>
      <w:pPr>
        <w:tabs>
          <w:tab w:val="num" w:pos="3632"/>
        </w:tabs>
        <w:ind w:left="3632" w:hanging="1590"/>
      </w:pPr>
      <w:rPr>
        <w:rFonts w:hint="default"/>
      </w:rPr>
    </w:lvl>
    <w:lvl w:ilvl="3">
      <w:start w:val="1"/>
      <w:numFmt w:val="decimal"/>
      <w:lvlText w:val="%1.%2.%3.%4"/>
      <w:lvlJc w:val="left"/>
      <w:pPr>
        <w:tabs>
          <w:tab w:val="num" w:pos="4653"/>
        </w:tabs>
        <w:ind w:left="4653" w:hanging="1590"/>
      </w:pPr>
      <w:rPr>
        <w:rFonts w:hint="default"/>
      </w:rPr>
    </w:lvl>
    <w:lvl w:ilvl="4">
      <w:start w:val="1"/>
      <w:numFmt w:val="decimal"/>
      <w:lvlText w:val="%1.%2.%3.%4.%5"/>
      <w:lvlJc w:val="left"/>
      <w:pPr>
        <w:tabs>
          <w:tab w:val="num" w:pos="5674"/>
        </w:tabs>
        <w:ind w:left="5674" w:hanging="1590"/>
      </w:pPr>
      <w:rPr>
        <w:rFonts w:hint="default"/>
      </w:rPr>
    </w:lvl>
    <w:lvl w:ilvl="5">
      <w:start w:val="1"/>
      <w:numFmt w:val="decimal"/>
      <w:lvlText w:val="%1.%2.%3.%4.%5.%6"/>
      <w:lvlJc w:val="left"/>
      <w:pPr>
        <w:tabs>
          <w:tab w:val="num" w:pos="6695"/>
        </w:tabs>
        <w:ind w:left="6695" w:hanging="1590"/>
      </w:pPr>
      <w:rPr>
        <w:rFonts w:hint="default"/>
      </w:rPr>
    </w:lvl>
    <w:lvl w:ilvl="6">
      <w:start w:val="1"/>
      <w:numFmt w:val="decimal"/>
      <w:lvlText w:val="%1.%2.%3.%4.%5.%6.%7"/>
      <w:lvlJc w:val="left"/>
      <w:pPr>
        <w:tabs>
          <w:tab w:val="num" w:pos="7716"/>
        </w:tabs>
        <w:ind w:left="7716" w:hanging="1590"/>
      </w:pPr>
      <w:rPr>
        <w:rFonts w:hint="default"/>
      </w:rPr>
    </w:lvl>
    <w:lvl w:ilvl="7">
      <w:start w:val="1"/>
      <w:numFmt w:val="decimal"/>
      <w:lvlText w:val="%1.%2.%3.%4.%5.%6.%7.%8"/>
      <w:lvlJc w:val="left"/>
      <w:pPr>
        <w:tabs>
          <w:tab w:val="num" w:pos="8737"/>
        </w:tabs>
        <w:ind w:left="8737" w:hanging="1590"/>
      </w:pPr>
      <w:rPr>
        <w:rFonts w:hint="default"/>
      </w:rPr>
    </w:lvl>
    <w:lvl w:ilvl="8">
      <w:start w:val="1"/>
      <w:numFmt w:val="decimal"/>
      <w:lvlText w:val="%1.%2.%3.%4.%5.%6.%7.%8.%9"/>
      <w:lvlJc w:val="left"/>
      <w:pPr>
        <w:tabs>
          <w:tab w:val="num" w:pos="9968"/>
        </w:tabs>
        <w:ind w:left="9968" w:hanging="1800"/>
      </w:pPr>
      <w:rPr>
        <w:rFonts w:hint="default"/>
      </w:rPr>
    </w:lvl>
  </w:abstractNum>
  <w:abstractNum w:abstractNumId="36" w15:restartNumberingAfterBreak="0">
    <w:nsid w:val="7EE43599"/>
    <w:multiLevelType w:val="multilevel"/>
    <w:tmpl w:val="E0A4929C"/>
    <w:lvl w:ilvl="0">
      <w:start w:val="13"/>
      <w:numFmt w:val="decimal"/>
      <w:lvlText w:val="%1"/>
      <w:lvlJc w:val="left"/>
      <w:pPr>
        <w:tabs>
          <w:tab w:val="num" w:pos="1140"/>
        </w:tabs>
        <w:ind w:left="1140" w:hanging="1140"/>
      </w:pPr>
      <w:rPr>
        <w:rFonts w:hint="default"/>
      </w:rPr>
    </w:lvl>
    <w:lvl w:ilvl="1">
      <w:start w:val="45"/>
      <w:numFmt w:val="decimal"/>
      <w:lvlText w:val="%1.%2"/>
      <w:lvlJc w:val="left"/>
      <w:pPr>
        <w:tabs>
          <w:tab w:val="num" w:pos="3125"/>
        </w:tabs>
        <w:ind w:left="3125" w:hanging="1140"/>
      </w:pPr>
      <w:rPr>
        <w:rFonts w:hint="default"/>
      </w:rPr>
    </w:lvl>
    <w:lvl w:ilvl="2">
      <w:start w:val="1"/>
      <w:numFmt w:val="decimal"/>
      <w:lvlText w:val="%1.%2.%3"/>
      <w:lvlJc w:val="left"/>
      <w:pPr>
        <w:tabs>
          <w:tab w:val="num" w:pos="5110"/>
        </w:tabs>
        <w:ind w:left="5110" w:hanging="1140"/>
      </w:pPr>
      <w:rPr>
        <w:rFonts w:hint="default"/>
      </w:rPr>
    </w:lvl>
    <w:lvl w:ilvl="3">
      <w:start w:val="1"/>
      <w:numFmt w:val="decimal"/>
      <w:lvlText w:val="%1.%2.%3.%4"/>
      <w:lvlJc w:val="left"/>
      <w:pPr>
        <w:tabs>
          <w:tab w:val="num" w:pos="7095"/>
        </w:tabs>
        <w:ind w:left="7095" w:hanging="1140"/>
      </w:pPr>
      <w:rPr>
        <w:rFonts w:hint="default"/>
      </w:rPr>
    </w:lvl>
    <w:lvl w:ilvl="4">
      <w:start w:val="1"/>
      <w:numFmt w:val="decimal"/>
      <w:lvlText w:val="%1.%2.%3.%4.%5"/>
      <w:lvlJc w:val="left"/>
      <w:pPr>
        <w:tabs>
          <w:tab w:val="num" w:pos="9080"/>
        </w:tabs>
        <w:ind w:left="9080" w:hanging="1140"/>
      </w:pPr>
      <w:rPr>
        <w:rFonts w:hint="default"/>
      </w:rPr>
    </w:lvl>
    <w:lvl w:ilvl="5">
      <w:start w:val="1"/>
      <w:numFmt w:val="decimal"/>
      <w:lvlText w:val="%1.%2.%3.%4.%5.%6"/>
      <w:lvlJc w:val="left"/>
      <w:pPr>
        <w:tabs>
          <w:tab w:val="num" w:pos="11065"/>
        </w:tabs>
        <w:ind w:left="11065" w:hanging="1140"/>
      </w:pPr>
      <w:rPr>
        <w:rFonts w:hint="default"/>
      </w:rPr>
    </w:lvl>
    <w:lvl w:ilvl="6">
      <w:start w:val="1"/>
      <w:numFmt w:val="decimal"/>
      <w:lvlText w:val="%1.%2.%3.%4.%5.%6.%7"/>
      <w:lvlJc w:val="left"/>
      <w:pPr>
        <w:tabs>
          <w:tab w:val="num" w:pos="13350"/>
        </w:tabs>
        <w:ind w:left="13350" w:hanging="1440"/>
      </w:pPr>
      <w:rPr>
        <w:rFonts w:hint="default"/>
      </w:rPr>
    </w:lvl>
    <w:lvl w:ilvl="7">
      <w:start w:val="1"/>
      <w:numFmt w:val="decimal"/>
      <w:lvlText w:val="%1.%2.%3.%4.%5.%6.%7.%8"/>
      <w:lvlJc w:val="left"/>
      <w:pPr>
        <w:tabs>
          <w:tab w:val="num" w:pos="15335"/>
        </w:tabs>
        <w:ind w:left="15335" w:hanging="1440"/>
      </w:pPr>
      <w:rPr>
        <w:rFonts w:hint="default"/>
      </w:rPr>
    </w:lvl>
    <w:lvl w:ilvl="8">
      <w:start w:val="1"/>
      <w:numFmt w:val="decimal"/>
      <w:lvlText w:val="%1.%2.%3.%4.%5.%6.%7.%8.%9"/>
      <w:lvlJc w:val="left"/>
      <w:pPr>
        <w:tabs>
          <w:tab w:val="num" w:pos="17680"/>
        </w:tabs>
        <w:ind w:left="17680" w:hanging="1800"/>
      </w:pPr>
      <w:rPr>
        <w:rFonts w:hint="default"/>
      </w:rPr>
    </w:lvl>
  </w:abstractNum>
  <w:abstractNum w:abstractNumId="37" w15:restartNumberingAfterBreak="0">
    <w:nsid w:val="7FA40215"/>
    <w:multiLevelType w:val="multilevel"/>
    <w:tmpl w:val="08B0BBF4"/>
    <w:lvl w:ilvl="0">
      <w:start w:val="1"/>
      <w:numFmt w:val="decimal"/>
      <w:lvlText w:val="%1"/>
      <w:lvlJc w:val="left"/>
      <w:pPr>
        <w:tabs>
          <w:tab w:val="num" w:pos="1305"/>
        </w:tabs>
        <w:ind w:left="1305" w:hanging="1305"/>
      </w:pPr>
      <w:rPr>
        <w:rFonts w:hint="default"/>
      </w:rPr>
    </w:lvl>
    <w:lvl w:ilvl="1">
      <w:start w:val="1"/>
      <w:numFmt w:val="decimal"/>
      <w:lvlText w:val="%1.%2"/>
      <w:lvlJc w:val="left"/>
      <w:pPr>
        <w:tabs>
          <w:tab w:val="num" w:pos="1305"/>
        </w:tabs>
        <w:ind w:left="1305" w:hanging="1305"/>
      </w:pPr>
      <w:rPr>
        <w:rFonts w:hint="default"/>
      </w:rPr>
    </w:lvl>
    <w:lvl w:ilvl="2">
      <w:start w:val="1"/>
      <w:numFmt w:val="decimal"/>
      <w:lvlText w:val="%1.%2.%3"/>
      <w:lvlJc w:val="left"/>
      <w:pPr>
        <w:tabs>
          <w:tab w:val="num" w:pos="1305"/>
        </w:tabs>
        <w:ind w:left="1305" w:hanging="1305"/>
      </w:pPr>
      <w:rPr>
        <w:rFonts w:hint="default"/>
      </w:rPr>
    </w:lvl>
    <w:lvl w:ilvl="3">
      <w:start w:val="1"/>
      <w:numFmt w:val="decimal"/>
      <w:lvlText w:val="%1.%2.%3.%4"/>
      <w:lvlJc w:val="left"/>
      <w:pPr>
        <w:tabs>
          <w:tab w:val="num" w:pos="1305"/>
        </w:tabs>
        <w:ind w:left="1305" w:hanging="1305"/>
      </w:pPr>
      <w:rPr>
        <w:rFonts w:hint="default"/>
      </w:rPr>
    </w:lvl>
    <w:lvl w:ilvl="4">
      <w:start w:val="1"/>
      <w:numFmt w:val="decimal"/>
      <w:lvlText w:val="%1.%2.%3.%4.%5"/>
      <w:lvlJc w:val="left"/>
      <w:pPr>
        <w:tabs>
          <w:tab w:val="num" w:pos="1305"/>
        </w:tabs>
        <w:ind w:left="1305" w:hanging="1305"/>
      </w:pPr>
      <w:rPr>
        <w:rFonts w:hint="default"/>
      </w:rPr>
    </w:lvl>
    <w:lvl w:ilvl="5">
      <w:start w:val="1"/>
      <w:numFmt w:val="decimal"/>
      <w:lvlText w:val="%1.%2.%3.%4.%5.%6"/>
      <w:lvlJc w:val="left"/>
      <w:pPr>
        <w:tabs>
          <w:tab w:val="num" w:pos="1305"/>
        </w:tabs>
        <w:ind w:left="1305" w:hanging="130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27"/>
  </w:num>
  <w:num w:numId="3">
    <w:abstractNumId w:val="36"/>
  </w:num>
  <w:num w:numId="4">
    <w:abstractNumId w:val="16"/>
  </w:num>
  <w:num w:numId="5">
    <w:abstractNumId w:val="9"/>
  </w:num>
  <w:num w:numId="6">
    <w:abstractNumId w:val="32"/>
  </w:num>
  <w:num w:numId="7">
    <w:abstractNumId w:val="3"/>
  </w:num>
  <w:num w:numId="8">
    <w:abstractNumId w:val="23"/>
  </w:num>
  <w:num w:numId="9">
    <w:abstractNumId w:val="17"/>
  </w:num>
  <w:num w:numId="10">
    <w:abstractNumId w:val="12"/>
  </w:num>
  <w:num w:numId="11">
    <w:abstractNumId w:val="34"/>
  </w:num>
  <w:num w:numId="12">
    <w:abstractNumId w:val="35"/>
  </w:num>
  <w:num w:numId="13">
    <w:abstractNumId w:val="24"/>
  </w:num>
  <w:num w:numId="14">
    <w:abstractNumId w:val="15"/>
  </w:num>
  <w:num w:numId="15">
    <w:abstractNumId w:val="5"/>
  </w:num>
  <w:num w:numId="16">
    <w:abstractNumId w:val="11"/>
  </w:num>
  <w:num w:numId="17">
    <w:abstractNumId w:val="31"/>
  </w:num>
  <w:num w:numId="18">
    <w:abstractNumId w:val="22"/>
  </w:num>
  <w:num w:numId="19">
    <w:abstractNumId w:val="13"/>
  </w:num>
  <w:num w:numId="20">
    <w:abstractNumId w:val="21"/>
  </w:num>
  <w:num w:numId="21">
    <w:abstractNumId w:val="18"/>
  </w:num>
  <w:num w:numId="22">
    <w:abstractNumId w:val="30"/>
  </w:num>
  <w:num w:numId="23">
    <w:abstractNumId w:val="6"/>
  </w:num>
  <w:num w:numId="24">
    <w:abstractNumId w:val="8"/>
  </w:num>
  <w:num w:numId="25">
    <w:abstractNumId w:val="1"/>
  </w:num>
  <w:num w:numId="26">
    <w:abstractNumId w:val="37"/>
  </w:num>
  <w:num w:numId="27">
    <w:abstractNumId w:val="28"/>
  </w:num>
  <w:num w:numId="28">
    <w:abstractNumId w:val="4"/>
  </w:num>
  <w:num w:numId="29">
    <w:abstractNumId w:val="0"/>
    <w:lvlOverride w:ilvl="0">
      <w:lvl w:ilvl="0">
        <w:start w:val="1"/>
        <w:numFmt w:val="bullet"/>
        <w:lvlText w:val=""/>
        <w:legacy w:legacy="1" w:legacySpace="0" w:legacyIndent="283"/>
        <w:lvlJc w:val="left"/>
        <w:pPr>
          <w:ind w:left="1003" w:hanging="283"/>
        </w:pPr>
        <w:rPr>
          <w:rFonts w:ascii="Symbol" w:hAnsi="Symbol" w:hint="default"/>
          <w:sz w:val="22"/>
        </w:rPr>
      </w:lvl>
    </w:lvlOverride>
  </w:num>
  <w:num w:numId="30">
    <w:abstractNumId w:val="10"/>
  </w:num>
  <w:num w:numId="31">
    <w:abstractNumId w:val="29"/>
  </w:num>
  <w:num w:numId="32">
    <w:abstractNumId w:val="7"/>
  </w:num>
  <w:num w:numId="33">
    <w:abstractNumId w:val="2"/>
  </w:num>
  <w:num w:numId="34">
    <w:abstractNumId w:val="26"/>
  </w:num>
  <w:num w:numId="35">
    <w:abstractNumId w:val="33"/>
  </w:num>
  <w:num w:numId="36">
    <w:abstractNumId w:val="14"/>
  </w:num>
  <w:num w:numId="37">
    <w:abstractNumId w:val="25"/>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70"/>
  <w:drawingGridVerticalSpacing w:val="113"/>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9FA"/>
    <w:rsid w:val="000049B1"/>
    <w:rsid w:val="00034C47"/>
    <w:rsid w:val="00045151"/>
    <w:rsid w:val="00063189"/>
    <w:rsid w:val="00074604"/>
    <w:rsid w:val="00074C68"/>
    <w:rsid w:val="00082ECE"/>
    <w:rsid w:val="00083BE2"/>
    <w:rsid w:val="000955F7"/>
    <w:rsid w:val="000B3F7C"/>
    <w:rsid w:val="000C4CBC"/>
    <w:rsid w:val="001053BD"/>
    <w:rsid w:val="00105838"/>
    <w:rsid w:val="00106933"/>
    <w:rsid w:val="001431FC"/>
    <w:rsid w:val="00147CB8"/>
    <w:rsid w:val="001507C1"/>
    <w:rsid w:val="001566CB"/>
    <w:rsid w:val="001737F1"/>
    <w:rsid w:val="00190BAB"/>
    <w:rsid w:val="001A052F"/>
    <w:rsid w:val="001C335D"/>
    <w:rsid w:val="001D05E2"/>
    <w:rsid w:val="001D37F8"/>
    <w:rsid w:val="001D546D"/>
    <w:rsid w:val="00240D59"/>
    <w:rsid w:val="00242604"/>
    <w:rsid w:val="00252993"/>
    <w:rsid w:val="002613A7"/>
    <w:rsid w:val="00283806"/>
    <w:rsid w:val="002A4122"/>
    <w:rsid w:val="002C6AA8"/>
    <w:rsid w:val="002D3165"/>
    <w:rsid w:val="002E12C8"/>
    <w:rsid w:val="00334B3C"/>
    <w:rsid w:val="00351E76"/>
    <w:rsid w:val="0038546F"/>
    <w:rsid w:val="0039601C"/>
    <w:rsid w:val="003D5717"/>
    <w:rsid w:val="003D7DCD"/>
    <w:rsid w:val="00406C86"/>
    <w:rsid w:val="00414088"/>
    <w:rsid w:val="00434298"/>
    <w:rsid w:val="00450A5E"/>
    <w:rsid w:val="004539B6"/>
    <w:rsid w:val="00470202"/>
    <w:rsid w:val="004775B3"/>
    <w:rsid w:val="004A4A87"/>
    <w:rsid w:val="004B0E57"/>
    <w:rsid w:val="004C3339"/>
    <w:rsid w:val="004F21BB"/>
    <w:rsid w:val="0050078A"/>
    <w:rsid w:val="00507750"/>
    <w:rsid w:val="00525593"/>
    <w:rsid w:val="005304A7"/>
    <w:rsid w:val="005344FB"/>
    <w:rsid w:val="00546BE3"/>
    <w:rsid w:val="00564856"/>
    <w:rsid w:val="00574227"/>
    <w:rsid w:val="005A1451"/>
    <w:rsid w:val="005A7B9F"/>
    <w:rsid w:val="005C644A"/>
    <w:rsid w:val="00623A12"/>
    <w:rsid w:val="00633D71"/>
    <w:rsid w:val="00651ED2"/>
    <w:rsid w:val="006629BD"/>
    <w:rsid w:val="006707B7"/>
    <w:rsid w:val="006862B2"/>
    <w:rsid w:val="00686D0D"/>
    <w:rsid w:val="006E5030"/>
    <w:rsid w:val="00701B85"/>
    <w:rsid w:val="007840F2"/>
    <w:rsid w:val="00790DF0"/>
    <w:rsid w:val="007A005B"/>
    <w:rsid w:val="007B47B7"/>
    <w:rsid w:val="007C59C4"/>
    <w:rsid w:val="007C6423"/>
    <w:rsid w:val="007D1C7C"/>
    <w:rsid w:val="007D1ECB"/>
    <w:rsid w:val="007E6D26"/>
    <w:rsid w:val="007F4C84"/>
    <w:rsid w:val="00806DE3"/>
    <w:rsid w:val="0082559C"/>
    <w:rsid w:val="00833AAD"/>
    <w:rsid w:val="00841320"/>
    <w:rsid w:val="00852BDC"/>
    <w:rsid w:val="0085490F"/>
    <w:rsid w:val="00856B47"/>
    <w:rsid w:val="00870B28"/>
    <w:rsid w:val="00877775"/>
    <w:rsid w:val="00892EE4"/>
    <w:rsid w:val="008D0783"/>
    <w:rsid w:val="008E12F3"/>
    <w:rsid w:val="0090243C"/>
    <w:rsid w:val="00907900"/>
    <w:rsid w:val="00924454"/>
    <w:rsid w:val="009974C8"/>
    <w:rsid w:val="009B0A9B"/>
    <w:rsid w:val="009C2D71"/>
    <w:rsid w:val="009E5302"/>
    <w:rsid w:val="009F58C2"/>
    <w:rsid w:val="00A1601E"/>
    <w:rsid w:val="00A20411"/>
    <w:rsid w:val="00A21FF3"/>
    <w:rsid w:val="00A25227"/>
    <w:rsid w:val="00A530C4"/>
    <w:rsid w:val="00A56A5D"/>
    <w:rsid w:val="00A80D50"/>
    <w:rsid w:val="00A85413"/>
    <w:rsid w:val="00A92776"/>
    <w:rsid w:val="00AA325B"/>
    <w:rsid w:val="00AB5C80"/>
    <w:rsid w:val="00AD2E94"/>
    <w:rsid w:val="00AE6F2A"/>
    <w:rsid w:val="00B146AB"/>
    <w:rsid w:val="00B3701A"/>
    <w:rsid w:val="00B54BCA"/>
    <w:rsid w:val="00B6005B"/>
    <w:rsid w:val="00B61BB1"/>
    <w:rsid w:val="00B73DE6"/>
    <w:rsid w:val="00B75E8D"/>
    <w:rsid w:val="00B969CE"/>
    <w:rsid w:val="00BA1D27"/>
    <w:rsid w:val="00BA43D7"/>
    <w:rsid w:val="00BA4759"/>
    <w:rsid w:val="00BA62CF"/>
    <w:rsid w:val="00BA7AF9"/>
    <w:rsid w:val="00C359A4"/>
    <w:rsid w:val="00C656E5"/>
    <w:rsid w:val="00C71483"/>
    <w:rsid w:val="00C748E0"/>
    <w:rsid w:val="00C76B62"/>
    <w:rsid w:val="00C82EBC"/>
    <w:rsid w:val="00C87873"/>
    <w:rsid w:val="00CC0BA3"/>
    <w:rsid w:val="00CD3E9F"/>
    <w:rsid w:val="00CE436B"/>
    <w:rsid w:val="00CF2628"/>
    <w:rsid w:val="00D1527C"/>
    <w:rsid w:val="00D35BBA"/>
    <w:rsid w:val="00D63DC1"/>
    <w:rsid w:val="00D64AC4"/>
    <w:rsid w:val="00D70028"/>
    <w:rsid w:val="00D760BF"/>
    <w:rsid w:val="00D91F18"/>
    <w:rsid w:val="00D96C0B"/>
    <w:rsid w:val="00D97652"/>
    <w:rsid w:val="00DA28BE"/>
    <w:rsid w:val="00DA421E"/>
    <w:rsid w:val="00DA6C72"/>
    <w:rsid w:val="00DB388A"/>
    <w:rsid w:val="00DB6975"/>
    <w:rsid w:val="00DF619A"/>
    <w:rsid w:val="00E01240"/>
    <w:rsid w:val="00E207AE"/>
    <w:rsid w:val="00E41A00"/>
    <w:rsid w:val="00E43682"/>
    <w:rsid w:val="00E4658E"/>
    <w:rsid w:val="00E55BAB"/>
    <w:rsid w:val="00E56374"/>
    <w:rsid w:val="00E60EB1"/>
    <w:rsid w:val="00E67703"/>
    <w:rsid w:val="00E75265"/>
    <w:rsid w:val="00E9467B"/>
    <w:rsid w:val="00EA29FA"/>
    <w:rsid w:val="00EA5C35"/>
    <w:rsid w:val="00EA7FBF"/>
    <w:rsid w:val="00EC361D"/>
    <w:rsid w:val="00EC3726"/>
    <w:rsid w:val="00ED108A"/>
    <w:rsid w:val="00ED6F0A"/>
    <w:rsid w:val="00F00752"/>
    <w:rsid w:val="00F00EB3"/>
    <w:rsid w:val="00F051C2"/>
    <w:rsid w:val="00F43A68"/>
    <w:rsid w:val="00F55861"/>
    <w:rsid w:val="00F741F3"/>
    <w:rsid w:val="00F907FA"/>
    <w:rsid w:val="00FB4A00"/>
    <w:rsid w:val="00FC6F05"/>
    <w:rsid w:val="00FF24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BCDFC3"/>
  <w15:docId w15:val="{174F7C8B-E697-43E0-896E-BA98BF72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EB3"/>
    <w:pPr>
      <w:widowControl w:val="0"/>
      <w:spacing w:before="100" w:after="100"/>
    </w:pPr>
    <w:rPr>
      <w:sz w:val="24"/>
    </w:rPr>
  </w:style>
  <w:style w:type="paragraph" w:styleId="Rubrik1">
    <w:name w:val="heading 1"/>
    <w:basedOn w:val="Normal"/>
    <w:next w:val="Normal"/>
    <w:qFormat/>
    <w:pPr>
      <w:keepNext/>
      <w:spacing w:before="240" w:after="60"/>
      <w:ind w:left="1134"/>
      <w:outlineLvl w:val="0"/>
    </w:pPr>
    <w:rPr>
      <w:rFonts w:ascii="Arial" w:hAnsi="Arial" w:cs="Arial"/>
      <w:b/>
      <w:bCs/>
      <w:color w:val="999999"/>
      <w:kern w:val="32"/>
      <w:sz w:val="32"/>
      <w:szCs w:val="32"/>
    </w:rPr>
  </w:style>
  <w:style w:type="paragraph" w:styleId="Rubrik2">
    <w:name w:val="heading 2"/>
    <w:basedOn w:val="Normal"/>
    <w:next w:val="Normal"/>
    <w:qFormat/>
    <w:pPr>
      <w:keepNext/>
      <w:autoSpaceDE w:val="0"/>
      <w:autoSpaceDN w:val="0"/>
      <w:adjustRightInd w:val="0"/>
      <w:ind w:left="1985"/>
      <w:outlineLvl w:val="1"/>
    </w:pPr>
    <w:rPr>
      <w:rFonts w:ascii="Arial" w:hAnsi="Arial" w:cs="Arial"/>
      <w:color w:val="000000"/>
    </w:rPr>
  </w:style>
  <w:style w:type="paragraph" w:styleId="Rubrik3">
    <w:name w:val="heading 3"/>
    <w:basedOn w:val="Normal"/>
    <w:next w:val="Normal"/>
    <w:qFormat/>
    <w:pPr>
      <w:keepNext/>
      <w:autoSpaceDE w:val="0"/>
      <w:autoSpaceDN w:val="0"/>
      <w:adjustRightInd w:val="0"/>
      <w:ind w:left="1985"/>
      <w:outlineLvl w:val="2"/>
    </w:pPr>
    <w:rPr>
      <w:rFonts w:ascii="Arial" w:hAnsi="Arial"/>
      <w:b/>
      <w:bCs/>
      <w:color w:val="000080"/>
      <w:sz w:val="28"/>
    </w:rPr>
  </w:style>
  <w:style w:type="paragraph" w:styleId="Rubrik4">
    <w:name w:val="heading 4"/>
    <w:basedOn w:val="Normal"/>
    <w:next w:val="Normal"/>
    <w:qFormat/>
    <w:pPr>
      <w:keepNext/>
      <w:autoSpaceDE w:val="0"/>
      <w:autoSpaceDN w:val="0"/>
      <w:adjustRightInd w:val="0"/>
      <w:ind w:left="1985"/>
      <w:outlineLvl w:val="3"/>
    </w:pPr>
    <w:rPr>
      <w:rFonts w:ascii="Arial" w:hAnsi="Arial" w:cs="Arial"/>
      <w:b/>
      <w:bCs/>
      <w:color w:val="000080"/>
    </w:rPr>
  </w:style>
  <w:style w:type="paragraph" w:styleId="Rubrik5">
    <w:name w:val="heading 5"/>
    <w:basedOn w:val="Normal"/>
    <w:next w:val="Normal"/>
    <w:qFormat/>
    <w:pPr>
      <w:keepNext/>
      <w:autoSpaceDE w:val="0"/>
      <w:autoSpaceDN w:val="0"/>
      <w:adjustRightInd w:val="0"/>
      <w:ind w:left="1985"/>
      <w:outlineLvl w:val="4"/>
    </w:pPr>
    <w:rPr>
      <w:rFonts w:ascii="Arial" w:hAnsi="Arial" w:cs="Arial"/>
      <w:color w:val="000080"/>
      <w:u w:val="single"/>
    </w:rPr>
  </w:style>
  <w:style w:type="paragraph" w:styleId="Rubrik6">
    <w:name w:val="heading 6"/>
    <w:basedOn w:val="Normal"/>
    <w:next w:val="Normal"/>
    <w:qFormat/>
    <w:pPr>
      <w:keepNext/>
      <w:ind w:left="1700"/>
      <w:outlineLvl w:val="5"/>
    </w:pPr>
    <w:rPr>
      <w:b/>
      <w:bCs/>
    </w:rPr>
  </w:style>
  <w:style w:type="paragraph" w:styleId="Rubrik7">
    <w:name w:val="heading 7"/>
    <w:basedOn w:val="Normal"/>
    <w:next w:val="Normal"/>
    <w:qFormat/>
    <w:pPr>
      <w:keepNext/>
      <w:ind w:left="1700"/>
      <w:outlineLvl w:val="6"/>
    </w:pPr>
    <w:rPr>
      <w:b/>
      <w:bCs/>
      <w:sz w:val="28"/>
    </w:rPr>
  </w:style>
  <w:style w:type="paragraph" w:styleId="Rubrik8">
    <w:name w:val="heading 8"/>
    <w:basedOn w:val="Normal"/>
    <w:next w:val="Normal"/>
    <w:qFormat/>
    <w:pPr>
      <w:keepNext/>
      <w:ind w:left="1700"/>
      <w:outlineLvl w:val="7"/>
    </w:pPr>
    <w:rPr>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dressuppgifter">
    <w:name w:val="Adressuppgifter"/>
    <w:basedOn w:val="Sidfot"/>
    <w:semiHidden/>
    <w:pPr>
      <w:tabs>
        <w:tab w:val="clear" w:pos="4536"/>
        <w:tab w:val="clear" w:pos="9072"/>
      </w:tabs>
      <w:spacing w:line="200" w:lineRule="atLeast"/>
      <w:ind w:left="-2381"/>
      <w:jc w:val="center"/>
    </w:pPr>
    <w:rPr>
      <w:sz w:val="18"/>
    </w:rPr>
  </w:style>
  <w:style w:type="paragraph" w:styleId="Sidfot">
    <w:name w:val="footer"/>
    <w:basedOn w:val="Normal"/>
    <w:pPr>
      <w:tabs>
        <w:tab w:val="center" w:pos="4536"/>
        <w:tab w:val="right" w:pos="9072"/>
      </w:tabs>
    </w:pPr>
  </w:style>
  <w:style w:type="paragraph" w:styleId="Datum">
    <w:name w:val="Date"/>
    <w:basedOn w:val="Normal"/>
    <w:pPr>
      <w:ind w:left="3119"/>
    </w:pPr>
  </w:style>
  <w:style w:type="paragraph" w:styleId="Sidhuvud">
    <w:name w:val="header"/>
    <w:basedOn w:val="Normal"/>
    <w:pPr>
      <w:tabs>
        <w:tab w:val="center" w:pos="4536"/>
        <w:tab w:val="right" w:pos="9072"/>
      </w:tabs>
    </w:pPr>
  </w:style>
  <w:style w:type="paragraph" w:customStyle="1" w:styleId="Huvudtext">
    <w:name w:val="Huvudtext"/>
    <w:basedOn w:val="Normal"/>
  </w:style>
  <w:style w:type="character" w:styleId="Hyperlnk">
    <w:name w:val="Hyperlink"/>
    <w:basedOn w:val="Standardstycketeckensnitt"/>
    <w:rPr>
      <w:color w:val="0000FF"/>
      <w:u w:val="single"/>
    </w:rPr>
  </w:style>
  <w:style w:type="character" w:styleId="Sidnummer">
    <w:name w:val="page number"/>
    <w:basedOn w:val="Standardstycketeckensnitt"/>
  </w:style>
  <w:style w:type="paragraph" w:customStyle="1" w:styleId="Mellanrubrik">
    <w:name w:val="Mellanrubrik"/>
    <w:basedOn w:val="Rubrik1"/>
    <w:next w:val="Normal"/>
    <w:rPr>
      <w:sz w:val="28"/>
      <w:szCs w:val="28"/>
    </w:rPr>
  </w:style>
  <w:style w:type="paragraph" w:styleId="Ballongtext">
    <w:name w:val="Balloon Text"/>
    <w:basedOn w:val="Normal"/>
    <w:semiHidden/>
    <w:rPr>
      <w:rFonts w:ascii="Tahoma" w:hAnsi="Tahoma" w:cs="Tahoma"/>
      <w:sz w:val="16"/>
      <w:szCs w:val="16"/>
    </w:rPr>
  </w:style>
  <w:style w:type="paragraph" w:styleId="Dokumentversikt">
    <w:name w:val="Document Map"/>
    <w:basedOn w:val="Normal"/>
    <w:semiHidden/>
    <w:pPr>
      <w:shd w:val="clear" w:color="auto" w:fill="000080"/>
    </w:pPr>
    <w:rPr>
      <w:rFonts w:ascii="Tahoma" w:hAnsi="Tahoma" w:cs="Tahoma"/>
      <w:sz w:val="20"/>
    </w:rPr>
  </w:style>
  <w:style w:type="paragraph" w:customStyle="1" w:styleId="FormatmallVnster18cmHger25cm">
    <w:name w:val="Formatmall Vänster:  18 cm Höger:  25 cm"/>
    <w:basedOn w:val="Normal"/>
  </w:style>
  <w:style w:type="paragraph" w:styleId="Brdtextmedindrag3">
    <w:name w:val="Body Text Indent 3"/>
    <w:basedOn w:val="Normal"/>
    <w:pPr>
      <w:tabs>
        <w:tab w:val="left" w:pos="3119"/>
      </w:tabs>
      <w:autoSpaceDE w:val="0"/>
      <w:autoSpaceDN w:val="0"/>
      <w:adjustRightInd w:val="0"/>
      <w:ind w:left="1985"/>
    </w:pPr>
    <w:rPr>
      <w:rFonts w:ascii="Arial" w:hAnsi="Arial" w:cs="Arial"/>
      <w:color w:val="000000"/>
    </w:rPr>
  </w:style>
  <w:style w:type="paragraph" w:styleId="Fotnotstext">
    <w:name w:val="footnote text"/>
    <w:basedOn w:val="Normal"/>
    <w:semiHidden/>
    <w:rPr>
      <w:sz w:val="20"/>
    </w:rPr>
  </w:style>
  <w:style w:type="character" w:styleId="Fotnotsreferens">
    <w:name w:val="footnote reference"/>
    <w:basedOn w:val="Standardstycketeckensnitt"/>
    <w:semiHidden/>
    <w:rPr>
      <w:vertAlign w:val="superscript"/>
    </w:rPr>
  </w:style>
  <w:style w:type="character" w:customStyle="1" w:styleId="wwwpageheader21">
    <w:name w:val="wwwpageheader21"/>
    <w:basedOn w:val="Standardstycketeckensnitt"/>
    <w:rPr>
      <w:rFonts w:ascii="Arial" w:hAnsi="Arial" w:cs="Arial" w:hint="default"/>
      <w:b/>
      <w:bCs/>
      <w:color w:val="003366"/>
      <w:sz w:val="24"/>
      <w:szCs w:val="24"/>
    </w:rPr>
  </w:style>
  <w:style w:type="paragraph" w:styleId="Indragetstycke">
    <w:name w:val="Block Text"/>
    <w:basedOn w:val="Normal"/>
    <w:pPr>
      <w:autoSpaceDE w:val="0"/>
      <w:autoSpaceDN w:val="0"/>
      <w:adjustRightInd w:val="0"/>
      <w:ind w:left="1985"/>
    </w:pPr>
    <w:rPr>
      <w:color w:val="000000"/>
    </w:rPr>
  </w:style>
  <w:style w:type="paragraph" w:styleId="Brdtextmedindrag2">
    <w:name w:val="Body Text Indent 2"/>
    <w:basedOn w:val="Normal"/>
    <w:rsid w:val="00106933"/>
    <w:pPr>
      <w:spacing w:after="120" w:line="480" w:lineRule="auto"/>
      <w:ind w:left="283"/>
    </w:pPr>
  </w:style>
  <w:style w:type="paragraph" w:styleId="Brdtext">
    <w:name w:val="Body Text"/>
    <w:basedOn w:val="Normal"/>
    <w:rsid w:val="00DA28BE"/>
    <w:pPr>
      <w:spacing w:after="120"/>
    </w:pPr>
  </w:style>
  <w:style w:type="table" w:styleId="Tabellrutnt">
    <w:name w:val="Table Grid"/>
    <w:basedOn w:val="Normaltabell"/>
    <w:rsid w:val="00DA28BE"/>
    <w:pPr>
      <w:ind w:left="1021" w:right="102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2">
    <w:name w:val="Body Text 2"/>
    <w:basedOn w:val="Normal"/>
    <w:rsid w:val="00FC6F05"/>
    <w:rPr>
      <w:rFonts w:ascii="Arial" w:hAnsi="Arial" w:cs="Arial"/>
      <w:b/>
      <w:bCs/>
    </w:rPr>
  </w:style>
  <w:style w:type="character" w:styleId="Kommentarsreferens">
    <w:name w:val="annotation reference"/>
    <w:basedOn w:val="Standardstycketeckensnitt"/>
    <w:semiHidden/>
    <w:rsid w:val="00856B47"/>
    <w:rPr>
      <w:sz w:val="16"/>
      <w:szCs w:val="16"/>
    </w:rPr>
  </w:style>
  <w:style w:type="paragraph" w:styleId="Kommentarer">
    <w:name w:val="annotation text"/>
    <w:basedOn w:val="Normal"/>
    <w:semiHidden/>
    <w:rsid w:val="00856B47"/>
    <w:rPr>
      <w:sz w:val="20"/>
    </w:rPr>
  </w:style>
  <w:style w:type="paragraph" w:styleId="Kommentarsmne">
    <w:name w:val="annotation subject"/>
    <w:basedOn w:val="Kommentarer"/>
    <w:next w:val="Kommentarer"/>
    <w:semiHidden/>
    <w:rsid w:val="00856B47"/>
    <w:rPr>
      <w:b/>
      <w:bCs/>
    </w:rPr>
  </w:style>
  <w:style w:type="paragraph" w:customStyle="1" w:styleId="Adressfot">
    <w:name w:val="Adressfot"/>
    <w:basedOn w:val="Normal"/>
    <w:rsid w:val="00EA7FBF"/>
    <w:rPr>
      <w:rFonts w:ascii="Arial" w:hAnsi="Arial"/>
      <w:sz w:val="18"/>
    </w:rPr>
  </w:style>
  <w:style w:type="paragraph" w:customStyle="1" w:styleId="DefinitionTerm">
    <w:name w:val="Definition Term"/>
    <w:basedOn w:val="Normal"/>
    <w:next w:val="DefinitionList"/>
    <w:rsid w:val="00F00EB3"/>
    <w:pPr>
      <w:spacing w:before="0" w:after="0"/>
    </w:pPr>
  </w:style>
  <w:style w:type="paragraph" w:customStyle="1" w:styleId="DefinitionList">
    <w:name w:val="Definition List"/>
    <w:basedOn w:val="Normal"/>
    <w:next w:val="DefinitionTerm"/>
    <w:rsid w:val="00F00EB3"/>
    <w:pPr>
      <w:spacing w:before="0" w:after="0"/>
      <w:ind w:left="360"/>
    </w:pPr>
  </w:style>
  <w:style w:type="paragraph" w:customStyle="1" w:styleId="Blockquote">
    <w:name w:val="Blockquote"/>
    <w:basedOn w:val="Normal"/>
    <w:rsid w:val="00F00EB3"/>
    <w:pPr>
      <w:ind w:left="360" w:right="360"/>
    </w:pPr>
  </w:style>
  <w:style w:type="paragraph" w:customStyle="1" w:styleId="Preformatted">
    <w:name w:val="Preformatted"/>
    <w:basedOn w:val="Normal"/>
    <w:rsid w:val="00F00EB3"/>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character" w:customStyle="1" w:styleId="Stark1">
    <w:name w:val="Stark1"/>
    <w:rsid w:val="00F00EB3"/>
    <w:rPr>
      <w:b/>
    </w:rPr>
  </w:style>
  <w:style w:type="paragraph" w:styleId="Ingetavstnd">
    <w:name w:val="No Spacing"/>
    <w:link w:val="IngetavstndChar"/>
    <w:uiPriority w:val="1"/>
    <w:qFormat/>
    <w:rsid w:val="00D64AC4"/>
    <w:rPr>
      <w:rFonts w:asciiTheme="minorHAnsi" w:eastAsiaTheme="minorEastAsia" w:hAnsiTheme="minorHAnsi" w:cstheme="minorBidi"/>
      <w:sz w:val="22"/>
      <w:szCs w:val="22"/>
    </w:rPr>
  </w:style>
  <w:style w:type="character" w:customStyle="1" w:styleId="IngetavstndChar">
    <w:name w:val="Inget avstånd Char"/>
    <w:basedOn w:val="Standardstycketeckensnitt"/>
    <w:link w:val="Ingetavstnd"/>
    <w:uiPriority w:val="1"/>
    <w:rsid w:val="00D64AC4"/>
    <w:rPr>
      <w:rFonts w:asciiTheme="minorHAnsi" w:eastAsiaTheme="minorEastAsia" w:hAnsiTheme="minorHAnsi" w:cstheme="minorBidi"/>
      <w:sz w:val="22"/>
      <w:szCs w:val="22"/>
    </w:rPr>
  </w:style>
  <w:style w:type="paragraph" w:styleId="Liststycke">
    <w:name w:val="List Paragraph"/>
    <w:basedOn w:val="Normal"/>
    <w:uiPriority w:val="34"/>
    <w:qFormat/>
    <w:rsid w:val="008D0783"/>
    <w:pPr>
      <w:ind w:left="720"/>
      <w:contextualSpacing/>
    </w:pPr>
  </w:style>
  <w:style w:type="paragraph" w:styleId="Rubrik">
    <w:name w:val="Title"/>
    <w:basedOn w:val="Normal"/>
    <w:next w:val="Normal"/>
    <w:link w:val="RubrikChar"/>
    <w:uiPriority w:val="10"/>
    <w:qFormat/>
    <w:rsid w:val="00686D0D"/>
    <w:pPr>
      <w:widowControl/>
      <w:spacing w:before="0" w:after="0"/>
      <w:contextualSpacing/>
    </w:pPr>
    <w:rPr>
      <w:rFonts w:ascii="Cambria" w:hAnsi="Cambria"/>
      <w:spacing w:val="-10"/>
      <w:kern w:val="28"/>
      <w:sz w:val="56"/>
      <w:szCs w:val="56"/>
      <w:lang w:eastAsia="en-US"/>
    </w:rPr>
  </w:style>
  <w:style w:type="character" w:customStyle="1" w:styleId="RubrikChar">
    <w:name w:val="Rubrik Char"/>
    <w:basedOn w:val="Standardstycketeckensnitt"/>
    <w:link w:val="Rubrik"/>
    <w:uiPriority w:val="10"/>
    <w:rsid w:val="00686D0D"/>
    <w:rPr>
      <w:rFonts w:ascii="Cambria" w:hAnsi="Cambria"/>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5971">
      <w:bodyDiv w:val="1"/>
      <w:marLeft w:val="0"/>
      <w:marRight w:val="0"/>
      <w:marTop w:val="0"/>
      <w:marBottom w:val="0"/>
      <w:divBdr>
        <w:top w:val="none" w:sz="0" w:space="0" w:color="auto"/>
        <w:left w:val="none" w:sz="0" w:space="0" w:color="auto"/>
        <w:bottom w:val="none" w:sz="0" w:space="0" w:color="auto"/>
        <w:right w:val="none" w:sz="0" w:space="0" w:color="auto"/>
      </w:divBdr>
    </w:div>
    <w:div w:id="73212896">
      <w:bodyDiv w:val="1"/>
      <w:marLeft w:val="0"/>
      <w:marRight w:val="0"/>
      <w:marTop w:val="0"/>
      <w:marBottom w:val="0"/>
      <w:divBdr>
        <w:top w:val="none" w:sz="0" w:space="0" w:color="auto"/>
        <w:left w:val="none" w:sz="0" w:space="0" w:color="auto"/>
        <w:bottom w:val="none" w:sz="0" w:space="0" w:color="auto"/>
        <w:right w:val="none" w:sz="0" w:space="0" w:color="auto"/>
      </w:divBdr>
      <w:divsChild>
        <w:div w:id="1558668535">
          <w:marLeft w:val="0"/>
          <w:marRight w:val="0"/>
          <w:marTop w:val="0"/>
          <w:marBottom w:val="0"/>
          <w:divBdr>
            <w:top w:val="none" w:sz="0" w:space="0" w:color="auto"/>
            <w:left w:val="none" w:sz="0" w:space="0" w:color="auto"/>
            <w:bottom w:val="none" w:sz="0" w:space="0" w:color="auto"/>
            <w:right w:val="none" w:sz="0" w:space="0" w:color="auto"/>
          </w:divBdr>
          <w:divsChild>
            <w:div w:id="1733312662">
              <w:marLeft w:val="0"/>
              <w:marRight w:val="0"/>
              <w:marTop w:val="0"/>
              <w:marBottom w:val="0"/>
              <w:divBdr>
                <w:top w:val="none" w:sz="0" w:space="0" w:color="auto"/>
                <w:left w:val="none" w:sz="0" w:space="0" w:color="auto"/>
                <w:bottom w:val="none" w:sz="0" w:space="0" w:color="auto"/>
                <w:right w:val="none" w:sz="0" w:space="0" w:color="auto"/>
              </w:divBdr>
              <w:divsChild>
                <w:div w:id="13534582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47046982">
      <w:bodyDiv w:val="1"/>
      <w:marLeft w:val="0"/>
      <w:marRight w:val="0"/>
      <w:marTop w:val="0"/>
      <w:marBottom w:val="0"/>
      <w:divBdr>
        <w:top w:val="none" w:sz="0" w:space="0" w:color="auto"/>
        <w:left w:val="none" w:sz="0" w:space="0" w:color="auto"/>
        <w:bottom w:val="none" w:sz="0" w:space="0" w:color="auto"/>
        <w:right w:val="none" w:sz="0" w:space="0" w:color="auto"/>
      </w:divBdr>
    </w:div>
    <w:div w:id="717976157">
      <w:bodyDiv w:val="1"/>
      <w:marLeft w:val="0"/>
      <w:marRight w:val="0"/>
      <w:marTop w:val="0"/>
      <w:marBottom w:val="0"/>
      <w:divBdr>
        <w:top w:val="none" w:sz="0" w:space="0" w:color="auto"/>
        <w:left w:val="none" w:sz="0" w:space="0" w:color="auto"/>
        <w:bottom w:val="none" w:sz="0" w:space="0" w:color="auto"/>
        <w:right w:val="none" w:sz="0" w:space="0" w:color="auto"/>
      </w:divBdr>
    </w:div>
    <w:div w:id="993795457">
      <w:bodyDiv w:val="1"/>
      <w:marLeft w:val="0"/>
      <w:marRight w:val="0"/>
      <w:marTop w:val="0"/>
      <w:marBottom w:val="0"/>
      <w:divBdr>
        <w:top w:val="none" w:sz="0" w:space="0" w:color="auto"/>
        <w:left w:val="none" w:sz="0" w:space="0" w:color="auto"/>
        <w:bottom w:val="none" w:sz="0" w:space="0" w:color="auto"/>
        <w:right w:val="none" w:sz="0" w:space="0" w:color="auto"/>
      </w:divBdr>
    </w:div>
    <w:div w:id="1110734488">
      <w:bodyDiv w:val="1"/>
      <w:marLeft w:val="0"/>
      <w:marRight w:val="0"/>
      <w:marTop w:val="0"/>
      <w:marBottom w:val="0"/>
      <w:divBdr>
        <w:top w:val="none" w:sz="0" w:space="0" w:color="auto"/>
        <w:left w:val="none" w:sz="0" w:space="0" w:color="auto"/>
        <w:bottom w:val="none" w:sz="0" w:space="0" w:color="auto"/>
        <w:right w:val="none" w:sz="0" w:space="0" w:color="auto"/>
      </w:divBdr>
      <w:divsChild>
        <w:div w:id="1378043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2014-10-02T00:00:00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15000E-A283-474E-8242-6C79D3416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3620</Words>
  <Characters>19191</Characters>
  <Application>Microsoft Office Word</Application>
  <DocSecurity>0</DocSecurity>
  <Lines>159</Lines>
  <Paragraphs>45</Paragraphs>
  <ScaleCrop>false</ScaleCrop>
  <HeadingPairs>
    <vt:vector size="2" baseType="variant">
      <vt:variant>
        <vt:lpstr>Rubrik</vt:lpstr>
      </vt:variant>
      <vt:variant>
        <vt:i4>1</vt:i4>
      </vt:variant>
    </vt:vector>
  </HeadingPairs>
  <TitlesOfParts>
    <vt:vector size="1" baseType="lpstr">
      <vt:lpstr>Handlingsplan vid kris</vt:lpstr>
    </vt:vector>
  </TitlesOfParts>
  <Company>Rodengymnasiet</Company>
  <LinksUpToDate>false</LinksUpToDate>
  <CharactersWithSpaces>22766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Handlingsplan vid kris</dc:title>
  <dc:subject>2016-2017</dc:subject>
  <dc:creator>Marie Stoltz</dc:creator>
  <cp:lastModifiedBy>therese henne</cp:lastModifiedBy>
  <cp:revision>2</cp:revision>
  <cp:lastPrinted>2017-03-10T12:49:00Z</cp:lastPrinted>
  <dcterms:created xsi:type="dcterms:W3CDTF">2020-01-30T17:30:00Z</dcterms:created>
  <dcterms:modified xsi:type="dcterms:W3CDTF">2020-01-30T17:30:00Z</dcterms:modified>
</cp:coreProperties>
</file>